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6DBD0" w14:textId="77777777" w:rsidR="001E3253" w:rsidRPr="006220A1" w:rsidRDefault="001E3253" w:rsidP="001E3253">
      <w:pPr>
        <w:pStyle w:val="Title"/>
        <w:rPr>
          <w:rFonts w:ascii="Aptos" w:hAnsi="Aptos" w:cstheme="minorHAnsi"/>
          <w:b/>
          <w:bCs/>
        </w:rPr>
      </w:pPr>
      <w:r w:rsidRPr="006220A1">
        <w:rPr>
          <w:rFonts w:ascii="Aptos" w:hAnsi="Aptos" w:cstheme="minorHAnsi"/>
          <w:b/>
          <w:bCs/>
          <w:noProof/>
        </w:rPr>
        <w:drawing>
          <wp:anchor distT="0" distB="0" distL="114300" distR="114300" simplePos="0" relativeHeight="251659264" behindDoc="1" locked="0" layoutInCell="1" allowOverlap="1" wp14:anchorId="31BECAFC" wp14:editId="7F7DEADA">
            <wp:simplePos x="0" y="0"/>
            <wp:positionH relativeFrom="margin">
              <wp:align>right</wp:align>
            </wp:positionH>
            <wp:positionV relativeFrom="margin">
              <wp:posOffset>-480060</wp:posOffset>
            </wp:positionV>
            <wp:extent cx="1623060" cy="1623060"/>
            <wp:effectExtent l="0" t="0" r="0" b="0"/>
            <wp:wrapSquare wrapText="bothSides"/>
            <wp:docPr id="2" name="Picture 2" descr="A blue circle with white letters and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circle with white letters and a letter i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3060" cy="1623060"/>
                    </a:xfrm>
                    <a:prstGeom prst="rect">
                      <a:avLst/>
                    </a:prstGeom>
                  </pic:spPr>
                </pic:pic>
              </a:graphicData>
            </a:graphic>
            <wp14:sizeRelH relativeFrom="page">
              <wp14:pctWidth>0</wp14:pctWidth>
            </wp14:sizeRelH>
            <wp14:sizeRelV relativeFrom="page">
              <wp14:pctHeight>0</wp14:pctHeight>
            </wp14:sizeRelV>
          </wp:anchor>
        </w:drawing>
      </w:r>
      <w:r w:rsidRPr="006220A1">
        <w:rPr>
          <w:rFonts w:ascii="Aptos" w:hAnsi="Aptos" w:cstheme="minorHAnsi"/>
          <w:b/>
          <w:bCs/>
        </w:rPr>
        <w:t>Job Posting</w:t>
      </w:r>
    </w:p>
    <w:p w14:paraId="78CB7E72" w14:textId="696A0ABD" w:rsidR="001E3253" w:rsidRPr="006220A1" w:rsidRDefault="001E3253" w:rsidP="001E3253">
      <w:pPr>
        <w:pStyle w:val="Title"/>
        <w:rPr>
          <w:rFonts w:ascii="Aptos" w:hAnsi="Aptos" w:cstheme="minorHAnsi"/>
          <w:b/>
          <w:bCs/>
        </w:rPr>
      </w:pPr>
      <w:r>
        <w:rPr>
          <w:rFonts w:ascii="Aptos" w:hAnsi="Aptos" w:cstheme="minorHAnsi"/>
          <w:b/>
          <w:bCs/>
          <w:noProof/>
          <w14:ligatures w14:val="standardContextual"/>
        </w:rPr>
        <mc:AlternateContent>
          <mc:Choice Requires="wps">
            <w:drawing>
              <wp:anchor distT="0" distB="0" distL="114300" distR="114300" simplePos="0" relativeHeight="251660288" behindDoc="0" locked="0" layoutInCell="1" allowOverlap="1" wp14:anchorId="242AE9C6" wp14:editId="5D0E9F83">
                <wp:simplePos x="0" y="0"/>
                <wp:positionH relativeFrom="column">
                  <wp:posOffset>-7620</wp:posOffset>
                </wp:positionH>
                <wp:positionV relativeFrom="paragraph">
                  <wp:posOffset>449580</wp:posOffset>
                </wp:positionV>
                <wp:extent cx="5196840" cy="68580"/>
                <wp:effectExtent l="0" t="0" r="22860" b="26670"/>
                <wp:wrapNone/>
                <wp:docPr id="1337356359" name="Straight Connector 1"/>
                <wp:cNvGraphicFramePr/>
                <a:graphic xmlns:a="http://schemas.openxmlformats.org/drawingml/2006/main">
                  <a:graphicData uri="http://schemas.microsoft.com/office/word/2010/wordprocessingShape">
                    <wps:wsp>
                      <wps:cNvCnPr/>
                      <wps:spPr>
                        <a:xfrm flipV="1">
                          <a:off x="0" y="0"/>
                          <a:ext cx="5196840" cy="68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908886"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pt,35.4pt" to="408.6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" strokecolor="#156082 [3204]" strokeweight=".5pt">
                <v:stroke joinstyle="miter"/>
              </v:line>
            </w:pict>
          </mc:Fallback>
        </mc:AlternateContent>
      </w:r>
      <w:r w:rsidRPr="006220A1">
        <w:rPr>
          <w:rFonts w:ascii="Aptos" w:hAnsi="Aptos" w:cstheme="minorHAnsi"/>
          <w:b/>
          <w:bCs/>
        </w:rPr>
        <w:t>Front Desk Administrator</w:t>
      </w:r>
    </w:p>
    <w:p w14:paraId="24EAA078" w14:textId="77777777" w:rsidR="001E3253" w:rsidRDefault="001E3253" w:rsidP="001E3253">
      <w:pPr>
        <w:pStyle w:val="Heading1"/>
        <w:spacing w:before="0" w:line="240" w:lineRule="auto"/>
        <w:rPr>
          <w:rFonts w:ascii="Aptos" w:hAnsi="Aptos"/>
          <w:b/>
          <w:bCs/>
          <w:color w:val="auto"/>
          <w:sz w:val="24"/>
          <w:szCs w:val="24"/>
        </w:rPr>
      </w:pPr>
    </w:p>
    <w:p w14:paraId="31D23C60" w14:textId="2DC2CACB" w:rsidR="001E3253" w:rsidRPr="001E3253" w:rsidRDefault="001E3253" w:rsidP="001E3253">
      <w:pPr>
        <w:pStyle w:val="Heading1"/>
        <w:spacing w:before="0" w:after="120" w:line="240" w:lineRule="auto"/>
        <w:rPr>
          <w:rFonts w:ascii="Aptos" w:hAnsi="Aptos"/>
          <w:b/>
          <w:bCs/>
          <w:color w:val="auto"/>
          <w:sz w:val="24"/>
          <w:szCs w:val="24"/>
        </w:rPr>
      </w:pPr>
      <w:r w:rsidRPr="001E3253">
        <w:rPr>
          <w:rFonts w:ascii="Aptos" w:hAnsi="Aptos"/>
          <w:b/>
          <w:bCs/>
          <w:color w:val="auto"/>
          <w:sz w:val="24"/>
          <w:szCs w:val="24"/>
        </w:rPr>
        <w:t>Company Information</w:t>
      </w:r>
    </w:p>
    <w:p w14:paraId="1458686D" w14:textId="77777777" w:rsidR="001E3253" w:rsidRPr="006220A1" w:rsidRDefault="001E3253" w:rsidP="001E3253">
      <w:pPr>
        <w:spacing w:after="120"/>
        <w:rPr>
          <w:rFonts w:ascii="Aptos" w:hAnsi="Aptos" w:cstheme="minorHAnsi"/>
          <w:sz w:val="24"/>
          <w:szCs w:val="24"/>
        </w:rPr>
      </w:pPr>
      <w:r w:rsidRPr="006220A1">
        <w:rPr>
          <w:rFonts w:ascii="Aptos" w:hAnsi="Aptos" w:cstheme="minorHAnsi"/>
          <w:sz w:val="24"/>
          <w:szCs w:val="24"/>
        </w:rPr>
        <w:t xml:space="preserve">Foothills Bible Church (FBC) exists to help people become faithful followers of Jesus Christ.   Our identify is that Everybody is Welcome, Because Nobody is Perfect, and God has Big Plans for Your Life.  Our core values are: </w:t>
      </w:r>
    </w:p>
    <w:p w14:paraId="1EAAE289" w14:textId="77777777" w:rsidR="001E3253" w:rsidRPr="006220A1" w:rsidRDefault="001E3253" w:rsidP="004955BA">
      <w:pPr>
        <w:pStyle w:val="ListParagraph"/>
        <w:numPr>
          <w:ilvl w:val="0"/>
          <w:numId w:val="3"/>
        </w:numPr>
        <w:spacing w:after="0"/>
        <w:ind w:left="763"/>
        <w:rPr>
          <w:rFonts w:ascii="Aptos" w:hAnsi="Aptos" w:cstheme="minorHAnsi"/>
          <w:sz w:val="24"/>
          <w:szCs w:val="24"/>
        </w:rPr>
      </w:pPr>
      <w:r w:rsidRPr="006220A1">
        <w:rPr>
          <w:rFonts w:ascii="Aptos" w:hAnsi="Aptos" w:cstheme="minorHAnsi"/>
          <w:sz w:val="24"/>
          <w:szCs w:val="24"/>
        </w:rPr>
        <w:t>Gospel-Centered</w:t>
      </w:r>
    </w:p>
    <w:p w14:paraId="1CC15972" w14:textId="77777777" w:rsidR="001E3253" w:rsidRPr="006220A1" w:rsidRDefault="001E3253" w:rsidP="004955BA">
      <w:pPr>
        <w:pStyle w:val="ListParagraph"/>
        <w:numPr>
          <w:ilvl w:val="0"/>
          <w:numId w:val="3"/>
        </w:numPr>
        <w:spacing w:after="0"/>
        <w:ind w:left="763"/>
        <w:rPr>
          <w:rFonts w:ascii="Aptos" w:hAnsi="Aptos" w:cstheme="minorHAnsi"/>
          <w:sz w:val="24"/>
          <w:szCs w:val="24"/>
        </w:rPr>
      </w:pPr>
      <w:r w:rsidRPr="006220A1">
        <w:rPr>
          <w:rFonts w:ascii="Aptos" w:hAnsi="Aptos" w:cstheme="minorHAnsi"/>
          <w:sz w:val="24"/>
          <w:szCs w:val="24"/>
        </w:rPr>
        <w:t>Journey-Minded</w:t>
      </w:r>
    </w:p>
    <w:p w14:paraId="40911C51" w14:textId="77777777" w:rsidR="001E3253" w:rsidRPr="006220A1" w:rsidRDefault="001E3253" w:rsidP="004955BA">
      <w:pPr>
        <w:pStyle w:val="ListParagraph"/>
        <w:numPr>
          <w:ilvl w:val="0"/>
          <w:numId w:val="3"/>
        </w:numPr>
        <w:spacing w:after="0"/>
        <w:ind w:left="763"/>
        <w:rPr>
          <w:rFonts w:ascii="Aptos" w:hAnsi="Aptos" w:cstheme="minorHAnsi"/>
          <w:sz w:val="24"/>
          <w:szCs w:val="24"/>
        </w:rPr>
      </w:pPr>
      <w:proofErr w:type="gramStart"/>
      <w:r w:rsidRPr="006220A1">
        <w:rPr>
          <w:rFonts w:ascii="Aptos" w:hAnsi="Aptos" w:cstheme="minorHAnsi"/>
          <w:sz w:val="24"/>
          <w:szCs w:val="24"/>
        </w:rPr>
        <w:t>Relationally-Driven</w:t>
      </w:r>
      <w:proofErr w:type="gramEnd"/>
    </w:p>
    <w:p w14:paraId="19F82838" w14:textId="77777777" w:rsidR="001E3253" w:rsidRPr="006220A1" w:rsidRDefault="001E3253" w:rsidP="004955BA">
      <w:pPr>
        <w:pStyle w:val="ListParagraph"/>
        <w:numPr>
          <w:ilvl w:val="0"/>
          <w:numId w:val="3"/>
        </w:numPr>
        <w:spacing w:after="0"/>
        <w:ind w:left="763"/>
        <w:rPr>
          <w:rFonts w:ascii="Aptos" w:hAnsi="Aptos" w:cstheme="minorHAnsi"/>
          <w:sz w:val="24"/>
          <w:szCs w:val="24"/>
        </w:rPr>
      </w:pPr>
      <w:r w:rsidRPr="006220A1">
        <w:rPr>
          <w:rFonts w:ascii="Aptos" w:hAnsi="Aptos" w:cstheme="minorHAnsi"/>
          <w:sz w:val="24"/>
          <w:szCs w:val="24"/>
        </w:rPr>
        <w:t>Action-Oriented</w:t>
      </w:r>
    </w:p>
    <w:p w14:paraId="602BA92F" w14:textId="77777777" w:rsidR="001E3253" w:rsidRPr="006220A1" w:rsidRDefault="001E3253" w:rsidP="004955BA">
      <w:pPr>
        <w:pStyle w:val="ListParagraph"/>
        <w:numPr>
          <w:ilvl w:val="0"/>
          <w:numId w:val="3"/>
        </w:numPr>
        <w:spacing w:after="0"/>
        <w:ind w:left="763"/>
        <w:rPr>
          <w:rFonts w:ascii="Aptos" w:hAnsi="Aptos" w:cstheme="minorHAnsi"/>
          <w:sz w:val="24"/>
          <w:szCs w:val="24"/>
        </w:rPr>
      </w:pPr>
      <w:proofErr w:type="gramStart"/>
      <w:r w:rsidRPr="006220A1">
        <w:rPr>
          <w:rFonts w:ascii="Aptos" w:hAnsi="Aptos" w:cstheme="minorHAnsi"/>
          <w:sz w:val="24"/>
          <w:szCs w:val="24"/>
        </w:rPr>
        <w:t>Welcoming-Focus</w:t>
      </w:r>
      <w:proofErr w:type="gramEnd"/>
    </w:p>
    <w:p w14:paraId="06065CCD" w14:textId="77777777" w:rsidR="001E3253" w:rsidRPr="006220A1" w:rsidRDefault="001E3253" w:rsidP="001E3253">
      <w:pPr>
        <w:spacing w:after="120"/>
        <w:rPr>
          <w:rFonts w:ascii="Aptos" w:hAnsi="Aptos"/>
        </w:rPr>
      </w:pPr>
      <w:r w:rsidRPr="006220A1">
        <w:rPr>
          <w:rFonts w:ascii="Aptos" w:hAnsi="Aptos" w:cstheme="minorHAnsi"/>
          <w:sz w:val="24"/>
          <w:szCs w:val="24"/>
        </w:rPr>
        <w:t>Located on a spacious campus nestled next to the foothills in Littleton, Colorado, FBC is a non-denominational church serving the Denver area since 1973.</w:t>
      </w:r>
    </w:p>
    <w:p w14:paraId="7A3C940B" w14:textId="77777777" w:rsidR="001E3253" w:rsidRPr="001E3253" w:rsidRDefault="001E3253" w:rsidP="001E3253">
      <w:pPr>
        <w:pStyle w:val="Heading1"/>
        <w:spacing w:before="0" w:after="120" w:line="240" w:lineRule="auto"/>
        <w:rPr>
          <w:rFonts w:ascii="Aptos" w:hAnsi="Aptos"/>
          <w:b/>
          <w:bCs/>
          <w:color w:val="auto"/>
          <w:sz w:val="24"/>
          <w:szCs w:val="24"/>
        </w:rPr>
      </w:pPr>
      <w:r w:rsidRPr="001E3253">
        <w:rPr>
          <w:rFonts w:ascii="Aptos" w:hAnsi="Aptos"/>
          <w:b/>
          <w:bCs/>
          <w:color w:val="auto"/>
          <w:sz w:val="24"/>
          <w:szCs w:val="24"/>
        </w:rPr>
        <w:t>Job Description</w:t>
      </w:r>
    </w:p>
    <w:p w14:paraId="507785DE" w14:textId="3D0433DC" w:rsidR="001E3253" w:rsidRPr="001E3253" w:rsidRDefault="001E3253" w:rsidP="001E3253">
      <w:pPr>
        <w:spacing w:after="120" w:line="240" w:lineRule="auto"/>
        <w:rPr>
          <w:rFonts w:ascii="Aptos" w:hAnsi="Aptos" w:cs="Calibri"/>
          <w:sz w:val="24"/>
          <w:szCs w:val="24"/>
          <w:shd w:val="clear" w:color="auto" w:fill="FFFFFF"/>
        </w:rPr>
      </w:pPr>
      <w:r w:rsidRPr="001E3253">
        <w:rPr>
          <w:rFonts w:ascii="Aptos" w:hAnsi="Aptos" w:cs="Calibri"/>
          <w:sz w:val="24"/>
          <w:szCs w:val="24"/>
          <w:shd w:val="clear" w:color="auto" w:fill="FFFFFF"/>
        </w:rPr>
        <w:t xml:space="preserve">FBC is looking for a qualified candidate to join our team as the </w:t>
      </w:r>
      <w:r w:rsidRPr="001E3253">
        <w:rPr>
          <w:rFonts w:ascii="Aptos" w:hAnsi="Aptos" w:cs="Calibri"/>
          <w:b/>
          <w:bCs/>
          <w:sz w:val="24"/>
          <w:szCs w:val="24"/>
          <w:shd w:val="clear" w:color="auto" w:fill="FFFFFF"/>
        </w:rPr>
        <w:t>Front Desk &amp; FSM Administrator</w:t>
      </w:r>
      <w:r w:rsidRPr="001E3253">
        <w:rPr>
          <w:rFonts w:ascii="Aptos" w:hAnsi="Aptos" w:cs="Calibri"/>
          <w:sz w:val="24"/>
          <w:szCs w:val="24"/>
          <w:shd w:val="clear" w:color="auto" w:fill="FFFFFF"/>
        </w:rPr>
        <w:t>. This role is vital in ensuring smooth daily operations at our front desk and in providing key administrative support for both the church office and our Foothills Student Ministries (FSM). The ideal candidate will be organized, personable, and able to juggle multiple responsibilities in a collaborative ministry environment.</w:t>
      </w:r>
    </w:p>
    <w:p w14:paraId="7B2C170F" w14:textId="581AE373" w:rsidR="001E3253" w:rsidRPr="001E3253" w:rsidRDefault="001E3253" w:rsidP="001E3253">
      <w:pPr>
        <w:spacing w:after="120" w:line="240" w:lineRule="auto"/>
        <w:rPr>
          <w:rFonts w:ascii="Aptos" w:hAnsi="Aptos" w:cs="Calibri"/>
          <w:sz w:val="24"/>
          <w:szCs w:val="24"/>
          <w:shd w:val="clear" w:color="auto" w:fill="FFFFFF"/>
        </w:rPr>
      </w:pPr>
      <w:r w:rsidRPr="001E3253">
        <w:rPr>
          <w:rFonts w:ascii="Aptos" w:hAnsi="Aptos" w:cs="Calibri"/>
          <w:sz w:val="24"/>
          <w:szCs w:val="24"/>
          <w:shd w:val="clear" w:color="auto" w:fill="FFFFFF"/>
        </w:rPr>
        <w:t>This position combines the responsibilities of a front desk administrator—serving as the welcoming face and voice of our church campus—with weekly support for FSM staff and programming.</w:t>
      </w:r>
    </w:p>
    <w:p w14:paraId="657D927B" w14:textId="77777777" w:rsidR="001E3253" w:rsidRPr="006220A1" w:rsidRDefault="001E3253" w:rsidP="001E3253">
      <w:pPr>
        <w:spacing w:after="120" w:line="240" w:lineRule="auto"/>
        <w:rPr>
          <w:rFonts w:ascii="Aptos" w:hAnsi="Aptos" w:cs="Calibri"/>
          <w:b/>
          <w:bCs/>
          <w:sz w:val="24"/>
          <w:szCs w:val="24"/>
          <w:shd w:val="clear" w:color="auto" w:fill="FFFFFF"/>
        </w:rPr>
      </w:pPr>
      <w:r w:rsidRPr="006220A1">
        <w:rPr>
          <w:rFonts w:ascii="Aptos" w:hAnsi="Aptos" w:cs="Calibri"/>
          <w:b/>
          <w:bCs/>
          <w:sz w:val="24"/>
          <w:szCs w:val="24"/>
          <w:shd w:val="clear" w:color="auto" w:fill="FFFFFF"/>
        </w:rPr>
        <w:t>Responsibilities</w:t>
      </w:r>
    </w:p>
    <w:p w14:paraId="1D697897" w14:textId="77777777" w:rsidR="001E3253" w:rsidRPr="006220A1" w:rsidRDefault="001E3253" w:rsidP="001E3253">
      <w:pPr>
        <w:pStyle w:val="ListParagraph"/>
        <w:numPr>
          <w:ilvl w:val="0"/>
          <w:numId w:val="2"/>
        </w:numPr>
        <w:spacing w:after="120" w:line="240" w:lineRule="auto"/>
        <w:rPr>
          <w:rFonts w:ascii="Aptos" w:hAnsi="Aptos" w:cs="Calibri"/>
          <w:sz w:val="24"/>
          <w:szCs w:val="24"/>
          <w:shd w:val="clear" w:color="auto" w:fill="FFFFFF"/>
        </w:rPr>
      </w:pPr>
      <w:r w:rsidRPr="006220A1">
        <w:rPr>
          <w:rFonts w:ascii="Aptos" w:hAnsi="Aptos" w:cs="Calibri"/>
          <w:sz w:val="24"/>
          <w:szCs w:val="24"/>
          <w:shd w:val="clear" w:color="auto" w:fill="FFFFFF"/>
        </w:rPr>
        <w:t>Schedule and monitor door access and campus cameras</w:t>
      </w:r>
    </w:p>
    <w:p w14:paraId="7243EEA7" w14:textId="191B9EFD" w:rsidR="001E3253" w:rsidRPr="006220A1" w:rsidRDefault="00CE5E90" w:rsidP="001E3253">
      <w:pPr>
        <w:pStyle w:val="ListParagraph"/>
        <w:numPr>
          <w:ilvl w:val="0"/>
          <w:numId w:val="2"/>
        </w:numPr>
        <w:spacing w:after="120" w:line="240" w:lineRule="auto"/>
        <w:rPr>
          <w:rFonts w:ascii="Aptos" w:hAnsi="Aptos" w:cs="Calibri"/>
          <w:sz w:val="24"/>
          <w:szCs w:val="24"/>
          <w:shd w:val="clear" w:color="auto" w:fill="FFFFFF"/>
        </w:rPr>
      </w:pPr>
      <w:proofErr w:type="gramStart"/>
      <w:r w:rsidRPr="006220A1">
        <w:rPr>
          <w:rFonts w:ascii="Aptos" w:hAnsi="Aptos" w:cs="Calibri"/>
          <w:sz w:val="24"/>
          <w:szCs w:val="24"/>
          <w:shd w:val="clear" w:color="auto" w:fill="FFFFFF"/>
        </w:rPr>
        <w:t>Greet</w:t>
      </w:r>
      <w:proofErr w:type="gramEnd"/>
      <w:r>
        <w:rPr>
          <w:rFonts w:ascii="Aptos" w:hAnsi="Aptos" w:cs="Calibri"/>
          <w:sz w:val="24"/>
          <w:szCs w:val="24"/>
          <w:shd w:val="clear" w:color="auto" w:fill="FFFFFF"/>
        </w:rPr>
        <w:t xml:space="preserve"> </w:t>
      </w:r>
      <w:r w:rsidR="001E3253" w:rsidRPr="006220A1">
        <w:rPr>
          <w:rFonts w:ascii="Aptos" w:hAnsi="Aptos" w:cs="Calibri"/>
          <w:sz w:val="24"/>
          <w:szCs w:val="24"/>
          <w:shd w:val="clear" w:color="auto" w:fill="FFFFFF"/>
        </w:rPr>
        <w:t>visitors to the campus and Main Office area</w:t>
      </w:r>
    </w:p>
    <w:p w14:paraId="3327668B" w14:textId="77777777" w:rsidR="001E3253" w:rsidRPr="006220A1" w:rsidRDefault="001E3253" w:rsidP="001E3253">
      <w:pPr>
        <w:pStyle w:val="ListParagraph"/>
        <w:numPr>
          <w:ilvl w:val="0"/>
          <w:numId w:val="2"/>
        </w:numPr>
        <w:spacing w:after="120" w:line="240" w:lineRule="auto"/>
        <w:rPr>
          <w:rFonts w:ascii="Aptos" w:hAnsi="Aptos" w:cs="Calibri"/>
          <w:sz w:val="24"/>
          <w:szCs w:val="24"/>
          <w:shd w:val="clear" w:color="auto" w:fill="FFFFFF"/>
        </w:rPr>
      </w:pPr>
      <w:r w:rsidRPr="006220A1">
        <w:rPr>
          <w:rFonts w:ascii="Aptos" w:hAnsi="Aptos" w:cs="Calibri"/>
          <w:sz w:val="24"/>
          <w:szCs w:val="24"/>
          <w:shd w:val="clear" w:color="auto" w:fill="FFFFFF"/>
        </w:rPr>
        <w:t>Process incoming and outgoing mail and deliveries</w:t>
      </w:r>
    </w:p>
    <w:p w14:paraId="0995AF4D" w14:textId="77777777" w:rsidR="001E3253" w:rsidRPr="006220A1" w:rsidRDefault="001E3253" w:rsidP="001E3253">
      <w:pPr>
        <w:pStyle w:val="ListParagraph"/>
        <w:numPr>
          <w:ilvl w:val="0"/>
          <w:numId w:val="2"/>
        </w:numPr>
        <w:spacing w:after="120" w:line="240" w:lineRule="auto"/>
        <w:rPr>
          <w:rFonts w:ascii="Aptos" w:hAnsi="Aptos" w:cs="Calibri"/>
          <w:sz w:val="24"/>
          <w:szCs w:val="24"/>
          <w:shd w:val="clear" w:color="auto" w:fill="FFFFFF"/>
        </w:rPr>
      </w:pPr>
      <w:r w:rsidRPr="006220A1">
        <w:rPr>
          <w:rFonts w:ascii="Aptos" w:hAnsi="Aptos" w:cs="Calibri"/>
          <w:sz w:val="24"/>
          <w:szCs w:val="24"/>
          <w:shd w:val="clear" w:color="auto" w:fill="FFFFFF"/>
        </w:rPr>
        <w:t>Order kitchen and office supplies</w:t>
      </w:r>
    </w:p>
    <w:p w14:paraId="4E72D76B" w14:textId="77777777" w:rsidR="001E3253" w:rsidRPr="006220A1" w:rsidRDefault="001E3253" w:rsidP="001E3253">
      <w:pPr>
        <w:pStyle w:val="ListParagraph"/>
        <w:numPr>
          <w:ilvl w:val="0"/>
          <w:numId w:val="2"/>
        </w:numPr>
        <w:spacing w:after="120" w:line="240" w:lineRule="auto"/>
        <w:rPr>
          <w:rFonts w:ascii="Aptos" w:hAnsi="Aptos" w:cs="Calibri"/>
          <w:sz w:val="24"/>
          <w:szCs w:val="24"/>
          <w:shd w:val="clear" w:color="auto" w:fill="FFFFFF"/>
        </w:rPr>
      </w:pPr>
      <w:r w:rsidRPr="006220A1">
        <w:rPr>
          <w:rFonts w:ascii="Aptos" w:hAnsi="Aptos" w:cs="Calibri"/>
          <w:sz w:val="24"/>
          <w:szCs w:val="24"/>
          <w:shd w:val="clear" w:color="auto" w:fill="FFFFFF"/>
        </w:rPr>
        <w:t xml:space="preserve">Coordinate facilities assistance requests </w:t>
      </w:r>
    </w:p>
    <w:p w14:paraId="26BEF16C" w14:textId="77777777" w:rsidR="001E3253" w:rsidRPr="006220A1" w:rsidRDefault="001E3253" w:rsidP="001E3253">
      <w:pPr>
        <w:pStyle w:val="ListParagraph"/>
        <w:numPr>
          <w:ilvl w:val="0"/>
          <w:numId w:val="2"/>
        </w:numPr>
        <w:spacing w:after="120" w:line="240" w:lineRule="auto"/>
        <w:rPr>
          <w:rFonts w:ascii="Aptos" w:hAnsi="Aptos" w:cs="Calibri"/>
          <w:sz w:val="24"/>
          <w:szCs w:val="24"/>
          <w:shd w:val="clear" w:color="auto" w:fill="FFFFFF"/>
        </w:rPr>
      </w:pPr>
      <w:r w:rsidRPr="006220A1">
        <w:rPr>
          <w:rFonts w:ascii="Aptos" w:hAnsi="Aptos" w:cs="Calibri"/>
          <w:sz w:val="24"/>
          <w:szCs w:val="24"/>
          <w:shd w:val="clear" w:color="auto" w:fill="FFFFFF"/>
        </w:rPr>
        <w:t>Communicate with volunteers</w:t>
      </w:r>
    </w:p>
    <w:p w14:paraId="06409601" w14:textId="77777777" w:rsidR="001E3253" w:rsidRPr="006220A1" w:rsidRDefault="001E3253" w:rsidP="001E3253">
      <w:pPr>
        <w:pStyle w:val="ListParagraph"/>
        <w:numPr>
          <w:ilvl w:val="0"/>
          <w:numId w:val="2"/>
        </w:numPr>
        <w:spacing w:after="120" w:line="240" w:lineRule="auto"/>
        <w:rPr>
          <w:rFonts w:ascii="Aptos" w:hAnsi="Aptos" w:cs="Calibri"/>
          <w:sz w:val="24"/>
          <w:szCs w:val="24"/>
          <w:shd w:val="clear" w:color="auto" w:fill="FFFFFF"/>
        </w:rPr>
      </w:pPr>
      <w:r w:rsidRPr="006220A1">
        <w:rPr>
          <w:rFonts w:ascii="Aptos" w:hAnsi="Aptos" w:cs="Calibri"/>
          <w:sz w:val="24"/>
          <w:szCs w:val="24"/>
          <w:shd w:val="clear" w:color="auto" w:fill="FFFFFF"/>
        </w:rPr>
        <w:t>Coordinate office and classroom set up</w:t>
      </w:r>
    </w:p>
    <w:p w14:paraId="76C748B3" w14:textId="77777777" w:rsidR="001E3253" w:rsidRPr="006220A1" w:rsidRDefault="001E3253" w:rsidP="001E3253">
      <w:pPr>
        <w:pStyle w:val="ListParagraph"/>
        <w:numPr>
          <w:ilvl w:val="0"/>
          <w:numId w:val="2"/>
        </w:numPr>
        <w:spacing w:after="120" w:line="240" w:lineRule="auto"/>
        <w:rPr>
          <w:rFonts w:ascii="Aptos" w:hAnsi="Aptos" w:cs="Calibri"/>
          <w:sz w:val="24"/>
          <w:szCs w:val="24"/>
          <w:shd w:val="clear" w:color="auto" w:fill="FFFFFF"/>
        </w:rPr>
      </w:pPr>
      <w:r w:rsidRPr="006220A1">
        <w:rPr>
          <w:rFonts w:ascii="Aptos" w:hAnsi="Aptos" w:cs="Calibri"/>
          <w:sz w:val="24"/>
          <w:szCs w:val="24"/>
          <w:shd w:val="clear" w:color="auto" w:fill="FFFFFF"/>
        </w:rPr>
        <w:t>Manage room and building signage</w:t>
      </w:r>
    </w:p>
    <w:p w14:paraId="7D0BB1C4" w14:textId="05B732B6" w:rsidR="001E3253" w:rsidRDefault="001E3253" w:rsidP="001E3253">
      <w:pPr>
        <w:pStyle w:val="ListParagraph"/>
        <w:numPr>
          <w:ilvl w:val="0"/>
          <w:numId w:val="2"/>
        </w:numPr>
        <w:spacing w:after="120" w:line="240" w:lineRule="auto"/>
        <w:rPr>
          <w:rFonts w:ascii="Aptos" w:hAnsi="Aptos" w:cs="Calibri"/>
          <w:sz w:val="24"/>
          <w:szCs w:val="24"/>
          <w:shd w:val="clear" w:color="auto" w:fill="FFFFFF"/>
        </w:rPr>
      </w:pPr>
      <w:r w:rsidRPr="006220A1">
        <w:rPr>
          <w:rFonts w:ascii="Aptos" w:hAnsi="Aptos" w:cs="Calibri"/>
          <w:sz w:val="24"/>
          <w:szCs w:val="24"/>
          <w:shd w:val="clear" w:color="auto" w:fill="FFFFFF"/>
        </w:rPr>
        <w:t xml:space="preserve">Coordinate with other members of the administrative team to support general office operations </w:t>
      </w:r>
    </w:p>
    <w:p w14:paraId="747E5551" w14:textId="56DE1E78" w:rsidR="001E3253" w:rsidRDefault="001E3253" w:rsidP="001E3253">
      <w:pPr>
        <w:pStyle w:val="ListParagraph"/>
        <w:numPr>
          <w:ilvl w:val="0"/>
          <w:numId w:val="2"/>
        </w:numPr>
        <w:spacing w:after="120" w:line="240" w:lineRule="auto"/>
        <w:rPr>
          <w:rFonts w:ascii="Aptos" w:hAnsi="Aptos" w:cs="Calibri"/>
          <w:sz w:val="24"/>
          <w:szCs w:val="24"/>
          <w:shd w:val="clear" w:color="auto" w:fill="FFFFFF"/>
        </w:rPr>
      </w:pPr>
      <w:r>
        <w:rPr>
          <w:rFonts w:ascii="Aptos" w:hAnsi="Aptos" w:cs="Calibri"/>
          <w:sz w:val="24"/>
          <w:szCs w:val="24"/>
          <w:shd w:val="clear" w:color="auto" w:fill="FFFFFF"/>
        </w:rPr>
        <w:t>Assist with planning for upcoming FSM events</w:t>
      </w:r>
    </w:p>
    <w:p w14:paraId="1DBF08E0" w14:textId="70D4E667" w:rsidR="001E3253" w:rsidRDefault="001E3253" w:rsidP="001E3253">
      <w:pPr>
        <w:pStyle w:val="ListParagraph"/>
        <w:numPr>
          <w:ilvl w:val="0"/>
          <w:numId w:val="2"/>
        </w:numPr>
        <w:spacing w:after="120" w:line="240" w:lineRule="auto"/>
        <w:rPr>
          <w:rFonts w:ascii="Aptos" w:hAnsi="Aptos" w:cs="Calibri"/>
          <w:sz w:val="24"/>
          <w:szCs w:val="24"/>
          <w:shd w:val="clear" w:color="auto" w:fill="FFFFFF"/>
        </w:rPr>
      </w:pPr>
      <w:r>
        <w:rPr>
          <w:rFonts w:ascii="Aptos" w:hAnsi="Aptos" w:cs="Calibri"/>
          <w:sz w:val="24"/>
          <w:szCs w:val="24"/>
          <w:shd w:val="clear" w:color="auto" w:fill="FFFFFF"/>
        </w:rPr>
        <w:t>Communicate with FSM participants and their parents</w:t>
      </w:r>
    </w:p>
    <w:p w14:paraId="0C486A2B" w14:textId="48816E47" w:rsidR="001E3253" w:rsidRDefault="001E3253" w:rsidP="001E3253">
      <w:pPr>
        <w:pStyle w:val="ListParagraph"/>
        <w:numPr>
          <w:ilvl w:val="0"/>
          <w:numId w:val="2"/>
        </w:numPr>
        <w:spacing w:after="120" w:line="240" w:lineRule="auto"/>
        <w:rPr>
          <w:rFonts w:ascii="Aptos" w:hAnsi="Aptos" w:cs="Calibri"/>
          <w:sz w:val="24"/>
          <w:szCs w:val="24"/>
          <w:shd w:val="clear" w:color="auto" w:fill="FFFFFF"/>
        </w:rPr>
      </w:pPr>
      <w:r>
        <w:rPr>
          <w:rFonts w:ascii="Aptos" w:hAnsi="Aptos" w:cs="Calibri"/>
          <w:sz w:val="24"/>
          <w:szCs w:val="24"/>
          <w:shd w:val="clear" w:color="auto" w:fill="FFFFFF"/>
        </w:rPr>
        <w:t>Purchase supplies for FSM youth nights</w:t>
      </w:r>
    </w:p>
    <w:p w14:paraId="7F2B23F3" w14:textId="0AB5D498" w:rsidR="004955BA" w:rsidRPr="001E3253" w:rsidRDefault="004955BA" w:rsidP="001E3253">
      <w:pPr>
        <w:pStyle w:val="ListParagraph"/>
        <w:numPr>
          <w:ilvl w:val="0"/>
          <w:numId w:val="2"/>
        </w:numPr>
        <w:spacing w:after="120" w:line="240" w:lineRule="auto"/>
        <w:rPr>
          <w:rFonts w:ascii="Aptos" w:hAnsi="Aptos" w:cs="Calibri"/>
          <w:sz w:val="24"/>
          <w:szCs w:val="24"/>
          <w:shd w:val="clear" w:color="auto" w:fill="FFFFFF"/>
        </w:rPr>
      </w:pPr>
      <w:r>
        <w:rPr>
          <w:rFonts w:ascii="Aptos" w:hAnsi="Aptos" w:cs="Calibri"/>
          <w:sz w:val="24"/>
          <w:szCs w:val="24"/>
          <w:shd w:val="clear" w:color="auto" w:fill="FFFFFF"/>
        </w:rPr>
        <w:t>Provide administrative support for FSM leadership</w:t>
      </w:r>
    </w:p>
    <w:p w14:paraId="53569875" w14:textId="77777777" w:rsidR="001E3253" w:rsidRDefault="001E3253" w:rsidP="001E3253">
      <w:pPr>
        <w:pStyle w:val="Heading1"/>
        <w:spacing w:before="0" w:after="120" w:line="240" w:lineRule="auto"/>
        <w:rPr>
          <w:rFonts w:ascii="Aptos" w:eastAsia="Times New Roman" w:hAnsi="Aptos"/>
          <w:b/>
          <w:bCs/>
          <w:color w:val="auto"/>
          <w:sz w:val="24"/>
          <w:szCs w:val="24"/>
        </w:rPr>
      </w:pPr>
    </w:p>
    <w:p w14:paraId="56D98ED1" w14:textId="77777777" w:rsidR="001E3253" w:rsidRPr="001E3253" w:rsidRDefault="001E3253" w:rsidP="001E3253"/>
    <w:p w14:paraId="20E095D7" w14:textId="7901C103" w:rsidR="001E3253" w:rsidRPr="001E3253" w:rsidRDefault="001E3253" w:rsidP="001E3253">
      <w:pPr>
        <w:pStyle w:val="Heading1"/>
        <w:spacing w:before="0" w:after="120" w:line="240" w:lineRule="auto"/>
        <w:rPr>
          <w:rFonts w:ascii="Aptos" w:eastAsia="Times New Roman" w:hAnsi="Aptos"/>
          <w:b/>
          <w:bCs/>
          <w:color w:val="auto"/>
          <w:sz w:val="24"/>
          <w:szCs w:val="24"/>
        </w:rPr>
      </w:pPr>
      <w:r w:rsidRPr="001E3253">
        <w:rPr>
          <w:rFonts w:ascii="Aptos" w:eastAsia="Times New Roman" w:hAnsi="Aptos"/>
          <w:b/>
          <w:bCs/>
          <w:color w:val="auto"/>
          <w:sz w:val="24"/>
          <w:szCs w:val="24"/>
        </w:rPr>
        <w:lastRenderedPageBreak/>
        <w:t>Knowledge, Skills, &amp; Abilities</w:t>
      </w:r>
    </w:p>
    <w:p w14:paraId="62E11FB0" w14:textId="77777777" w:rsidR="001E3253" w:rsidRPr="006220A1" w:rsidRDefault="001E3253" w:rsidP="004955BA">
      <w:pPr>
        <w:pStyle w:val="Heading31"/>
        <w:numPr>
          <w:ilvl w:val="0"/>
          <w:numId w:val="4"/>
        </w:numPr>
        <w:rPr>
          <w:rFonts w:ascii="Aptos" w:hAnsi="Aptos" w:cstheme="minorHAnsi"/>
          <w:smallCaps w:val="0"/>
          <w:szCs w:val="24"/>
        </w:rPr>
      </w:pPr>
      <w:r w:rsidRPr="006220A1">
        <w:rPr>
          <w:rFonts w:ascii="Aptos" w:hAnsi="Aptos" w:cstheme="minorHAnsi"/>
          <w:smallCaps w:val="0"/>
          <w:szCs w:val="24"/>
        </w:rPr>
        <w:t>Demonstrates professional and timely communication</w:t>
      </w:r>
    </w:p>
    <w:p w14:paraId="718980D2" w14:textId="77777777" w:rsidR="001E3253" w:rsidRPr="006220A1" w:rsidRDefault="001E3253" w:rsidP="004955BA">
      <w:pPr>
        <w:pStyle w:val="Heading31"/>
        <w:numPr>
          <w:ilvl w:val="0"/>
          <w:numId w:val="4"/>
        </w:numPr>
        <w:rPr>
          <w:rFonts w:ascii="Aptos" w:hAnsi="Aptos" w:cstheme="minorHAnsi"/>
          <w:smallCaps w:val="0"/>
          <w:szCs w:val="24"/>
        </w:rPr>
      </w:pPr>
      <w:r w:rsidRPr="006220A1">
        <w:rPr>
          <w:rFonts w:ascii="Aptos" w:hAnsi="Aptos" w:cstheme="minorHAnsi"/>
          <w:smallCaps w:val="0"/>
          <w:szCs w:val="24"/>
        </w:rPr>
        <w:t>Strong organizational skills to manage multiple tasks, deadlines, and priorities</w:t>
      </w:r>
    </w:p>
    <w:p w14:paraId="431FE8FB" w14:textId="77777777" w:rsidR="001E3253" w:rsidRPr="006220A1" w:rsidRDefault="001E3253" w:rsidP="004955BA">
      <w:pPr>
        <w:pStyle w:val="Heading31"/>
        <w:numPr>
          <w:ilvl w:val="0"/>
          <w:numId w:val="4"/>
        </w:numPr>
        <w:spacing w:line="276" w:lineRule="auto"/>
        <w:rPr>
          <w:rFonts w:ascii="Aptos" w:hAnsi="Aptos" w:cstheme="minorHAnsi"/>
          <w:smallCaps w:val="0"/>
          <w:szCs w:val="24"/>
        </w:rPr>
      </w:pPr>
      <w:r w:rsidRPr="006220A1">
        <w:rPr>
          <w:rFonts w:ascii="Aptos" w:hAnsi="Aptos" w:cstheme="minorHAnsi"/>
          <w:smallCaps w:val="0"/>
          <w:szCs w:val="24"/>
        </w:rPr>
        <w:t xml:space="preserve">Excellent time management skills </w:t>
      </w:r>
    </w:p>
    <w:p w14:paraId="3A39C637" w14:textId="77777777" w:rsidR="001E3253" w:rsidRPr="006220A1" w:rsidRDefault="001E3253" w:rsidP="004955BA">
      <w:pPr>
        <w:pStyle w:val="Heading31"/>
        <w:numPr>
          <w:ilvl w:val="0"/>
          <w:numId w:val="4"/>
        </w:numPr>
        <w:spacing w:line="276" w:lineRule="auto"/>
        <w:rPr>
          <w:rFonts w:ascii="Aptos" w:hAnsi="Aptos" w:cstheme="minorHAnsi"/>
          <w:smallCaps w:val="0"/>
          <w:szCs w:val="24"/>
        </w:rPr>
      </w:pPr>
      <w:r w:rsidRPr="006220A1">
        <w:rPr>
          <w:rFonts w:ascii="Aptos" w:hAnsi="Aptos" w:cstheme="minorHAnsi"/>
          <w:smallCaps w:val="0"/>
          <w:szCs w:val="24"/>
        </w:rPr>
        <w:t>Highly detail-oriented and dependable in completing assignments independently</w:t>
      </w:r>
    </w:p>
    <w:p w14:paraId="55760E6F" w14:textId="77777777" w:rsidR="001E3253" w:rsidRPr="006220A1" w:rsidRDefault="001E3253" w:rsidP="004955BA">
      <w:pPr>
        <w:pStyle w:val="Heading31"/>
        <w:numPr>
          <w:ilvl w:val="0"/>
          <w:numId w:val="4"/>
        </w:numPr>
        <w:spacing w:line="276" w:lineRule="auto"/>
        <w:rPr>
          <w:rFonts w:ascii="Aptos" w:hAnsi="Aptos" w:cstheme="minorHAnsi"/>
          <w:smallCaps w:val="0"/>
          <w:szCs w:val="24"/>
        </w:rPr>
      </w:pPr>
      <w:r w:rsidRPr="006220A1">
        <w:rPr>
          <w:rFonts w:ascii="Aptos" w:hAnsi="Aptos" w:cstheme="minorHAnsi"/>
          <w:smallCaps w:val="0"/>
          <w:szCs w:val="24"/>
        </w:rPr>
        <w:t>Proficient in office software such as Microsoft Office and Google Workspace</w:t>
      </w:r>
    </w:p>
    <w:p w14:paraId="2D14AC17" w14:textId="77777777" w:rsidR="001E3253" w:rsidRPr="006220A1" w:rsidRDefault="001E3253" w:rsidP="004955BA">
      <w:pPr>
        <w:pStyle w:val="Heading31"/>
        <w:numPr>
          <w:ilvl w:val="0"/>
          <w:numId w:val="4"/>
        </w:numPr>
        <w:spacing w:line="276" w:lineRule="auto"/>
        <w:rPr>
          <w:rFonts w:ascii="Aptos" w:hAnsi="Aptos" w:cstheme="minorHAnsi"/>
          <w:smallCaps w:val="0"/>
          <w:szCs w:val="24"/>
        </w:rPr>
      </w:pPr>
      <w:r w:rsidRPr="006220A1">
        <w:rPr>
          <w:rFonts w:ascii="Aptos" w:hAnsi="Aptos" w:cstheme="minorHAnsi"/>
          <w:smallCaps w:val="0"/>
          <w:szCs w:val="24"/>
        </w:rPr>
        <w:t>Flexible and adaptable to challenges and circumstances</w:t>
      </w:r>
    </w:p>
    <w:p w14:paraId="0D1ABA30" w14:textId="77777777" w:rsidR="001E3253" w:rsidRPr="006220A1" w:rsidRDefault="001E3253" w:rsidP="004955BA">
      <w:pPr>
        <w:pStyle w:val="Heading31"/>
        <w:numPr>
          <w:ilvl w:val="0"/>
          <w:numId w:val="4"/>
        </w:numPr>
        <w:spacing w:line="276" w:lineRule="auto"/>
        <w:rPr>
          <w:rFonts w:ascii="Aptos" w:hAnsi="Aptos" w:cstheme="minorHAnsi"/>
          <w:smallCaps w:val="0"/>
          <w:szCs w:val="24"/>
        </w:rPr>
      </w:pPr>
      <w:r w:rsidRPr="006220A1">
        <w:rPr>
          <w:rFonts w:ascii="Aptos" w:hAnsi="Aptos" w:cstheme="minorHAnsi"/>
          <w:smallCaps w:val="0"/>
          <w:szCs w:val="24"/>
        </w:rPr>
        <w:t>Proactive in anticipating needs and identifying potential issues</w:t>
      </w:r>
    </w:p>
    <w:p w14:paraId="55657005" w14:textId="77777777" w:rsidR="001E3253" w:rsidRPr="006220A1" w:rsidRDefault="001E3253" w:rsidP="001E3253">
      <w:pPr>
        <w:pStyle w:val="Heading2"/>
        <w:spacing w:before="0" w:after="120" w:line="240" w:lineRule="auto"/>
        <w:rPr>
          <w:rFonts w:ascii="Aptos" w:eastAsia="Times New Roman" w:hAnsi="Aptos"/>
          <w:color w:val="auto"/>
          <w:sz w:val="24"/>
          <w:szCs w:val="24"/>
        </w:rPr>
      </w:pPr>
    </w:p>
    <w:p w14:paraId="2F874C94" w14:textId="77777777" w:rsidR="001E3253" w:rsidRPr="006220A1" w:rsidRDefault="001E3253" w:rsidP="001E3253">
      <w:pPr>
        <w:spacing w:after="120"/>
        <w:rPr>
          <w:rFonts w:cstheme="minorHAnsi"/>
          <w:b/>
          <w:bCs/>
          <w:sz w:val="24"/>
          <w:szCs w:val="24"/>
        </w:rPr>
      </w:pPr>
      <w:r w:rsidRPr="006220A1">
        <w:rPr>
          <w:rFonts w:cstheme="minorHAnsi"/>
          <w:b/>
          <w:bCs/>
          <w:sz w:val="24"/>
          <w:szCs w:val="24"/>
        </w:rPr>
        <w:t>Requirements</w:t>
      </w:r>
    </w:p>
    <w:p w14:paraId="74919EA8" w14:textId="77777777" w:rsidR="001E3253" w:rsidRPr="006220A1" w:rsidRDefault="001E3253" w:rsidP="001E3253">
      <w:pPr>
        <w:pStyle w:val="ListParagraph"/>
        <w:numPr>
          <w:ilvl w:val="0"/>
          <w:numId w:val="6"/>
        </w:numPr>
        <w:spacing w:after="120"/>
        <w:rPr>
          <w:rFonts w:cstheme="minorHAnsi"/>
          <w:sz w:val="24"/>
          <w:szCs w:val="24"/>
        </w:rPr>
      </w:pPr>
      <w:r w:rsidRPr="006220A1">
        <w:rPr>
          <w:rFonts w:cstheme="minorHAnsi"/>
          <w:sz w:val="24"/>
          <w:szCs w:val="24"/>
        </w:rPr>
        <w:t>High school diploma</w:t>
      </w:r>
    </w:p>
    <w:p w14:paraId="11808B85" w14:textId="7F663900" w:rsidR="001E3253" w:rsidRPr="006220A1" w:rsidRDefault="001E3253" w:rsidP="001E3253">
      <w:pPr>
        <w:pStyle w:val="ListParagraph"/>
        <w:numPr>
          <w:ilvl w:val="0"/>
          <w:numId w:val="6"/>
        </w:numPr>
        <w:spacing w:after="120"/>
        <w:rPr>
          <w:rFonts w:cstheme="minorHAnsi"/>
          <w:sz w:val="24"/>
          <w:szCs w:val="24"/>
        </w:rPr>
      </w:pPr>
      <w:r>
        <w:rPr>
          <w:rFonts w:cstheme="minorHAnsi"/>
          <w:sz w:val="24"/>
          <w:szCs w:val="24"/>
        </w:rPr>
        <w:t>1</w:t>
      </w:r>
      <w:r w:rsidRPr="006220A1">
        <w:rPr>
          <w:rFonts w:cstheme="minorHAnsi"/>
          <w:sz w:val="24"/>
          <w:szCs w:val="24"/>
        </w:rPr>
        <w:t xml:space="preserve"> </w:t>
      </w:r>
      <w:r w:rsidR="00CE5E90">
        <w:rPr>
          <w:rFonts w:cstheme="minorHAnsi"/>
          <w:sz w:val="24"/>
          <w:szCs w:val="24"/>
        </w:rPr>
        <w:t>year</w:t>
      </w:r>
      <w:r w:rsidRPr="006220A1">
        <w:rPr>
          <w:rFonts w:cstheme="minorHAnsi"/>
          <w:sz w:val="24"/>
          <w:szCs w:val="24"/>
        </w:rPr>
        <w:t xml:space="preserve"> of experience in an administrative</w:t>
      </w:r>
      <w:r>
        <w:rPr>
          <w:rFonts w:cstheme="minorHAnsi"/>
          <w:sz w:val="24"/>
          <w:szCs w:val="24"/>
        </w:rPr>
        <w:t xml:space="preserve"> or receptionist</w:t>
      </w:r>
      <w:r w:rsidRPr="006220A1">
        <w:rPr>
          <w:rFonts w:cstheme="minorHAnsi"/>
          <w:sz w:val="24"/>
          <w:szCs w:val="24"/>
        </w:rPr>
        <w:t xml:space="preserve"> role</w:t>
      </w:r>
      <w:r>
        <w:rPr>
          <w:rFonts w:cstheme="minorHAnsi"/>
          <w:sz w:val="24"/>
          <w:szCs w:val="24"/>
        </w:rPr>
        <w:t xml:space="preserve"> preferred</w:t>
      </w:r>
    </w:p>
    <w:p w14:paraId="0B7523CB" w14:textId="77777777" w:rsidR="001E3253" w:rsidRPr="006220A1" w:rsidRDefault="001E3253" w:rsidP="001E3253">
      <w:pPr>
        <w:pStyle w:val="ListParagraph"/>
        <w:numPr>
          <w:ilvl w:val="0"/>
          <w:numId w:val="7"/>
        </w:numPr>
        <w:spacing w:after="120"/>
        <w:rPr>
          <w:rFonts w:cstheme="minorHAnsi"/>
          <w:sz w:val="24"/>
          <w:szCs w:val="24"/>
        </w:rPr>
      </w:pPr>
      <w:r w:rsidRPr="006220A1">
        <w:rPr>
          <w:rFonts w:cstheme="minorHAnsi"/>
          <w:sz w:val="24"/>
          <w:szCs w:val="24"/>
        </w:rPr>
        <w:t xml:space="preserve">Church experience preferred </w:t>
      </w:r>
    </w:p>
    <w:p w14:paraId="27EAD83F" w14:textId="77777777" w:rsidR="001E3253" w:rsidRPr="001E3253" w:rsidRDefault="001E3253" w:rsidP="001E3253">
      <w:pPr>
        <w:pStyle w:val="Heading2"/>
        <w:spacing w:before="0" w:after="120" w:line="240" w:lineRule="auto"/>
        <w:rPr>
          <w:rFonts w:ascii="Aptos" w:eastAsia="Times New Roman" w:hAnsi="Aptos"/>
          <w:b/>
          <w:bCs/>
          <w:color w:val="auto"/>
          <w:sz w:val="24"/>
          <w:szCs w:val="24"/>
        </w:rPr>
      </w:pPr>
      <w:r w:rsidRPr="001E3253">
        <w:rPr>
          <w:rFonts w:ascii="Aptos" w:eastAsia="Times New Roman" w:hAnsi="Aptos"/>
          <w:b/>
          <w:bCs/>
          <w:color w:val="auto"/>
          <w:sz w:val="24"/>
          <w:szCs w:val="24"/>
        </w:rPr>
        <w:t>Salary &amp; Benefits</w:t>
      </w:r>
    </w:p>
    <w:p w14:paraId="2052FFAE" w14:textId="7EAC0E7B" w:rsidR="001E3253" w:rsidRDefault="001E3253" w:rsidP="001E3253">
      <w:pPr>
        <w:pStyle w:val="ListParagraph"/>
        <w:numPr>
          <w:ilvl w:val="0"/>
          <w:numId w:val="5"/>
        </w:numPr>
        <w:spacing w:after="120"/>
        <w:rPr>
          <w:rFonts w:ascii="Aptos" w:hAnsi="Aptos"/>
        </w:rPr>
      </w:pPr>
      <w:r w:rsidRPr="006220A1">
        <w:rPr>
          <w:rFonts w:ascii="Aptos" w:hAnsi="Aptos"/>
        </w:rPr>
        <w:t>Part-Time</w:t>
      </w:r>
      <w:r>
        <w:rPr>
          <w:rFonts w:ascii="Aptos" w:hAnsi="Aptos"/>
        </w:rPr>
        <w:t xml:space="preserve"> (24 </w:t>
      </w:r>
      <w:proofErr w:type="spellStart"/>
      <w:r>
        <w:rPr>
          <w:rFonts w:ascii="Aptos" w:hAnsi="Aptos"/>
        </w:rPr>
        <w:t>hr</w:t>
      </w:r>
      <w:proofErr w:type="spellEnd"/>
      <w:r>
        <w:rPr>
          <w:rFonts w:ascii="Aptos" w:hAnsi="Aptos"/>
        </w:rPr>
        <w:t>/</w:t>
      </w:r>
      <w:proofErr w:type="spellStart"/>
      <w:r>
        <w:rPr>
          <w:rFonts w:ascii="Aptos" w:hAnsi="Aptos"/>
        </w:rPr>
        <w:t>wk</w:t>
      </w:r>
      <w:proofErr w:type="spellEnd"/>
      <w:r>
        <w:rPr>
          <w:rFonts w:ascii="Aptos" w:hAnsi="Aptos"/>
        </w:rPr>
        <w:t>)</w:t>
      </w:r>
      <w:r w:rsidRPr="006220A1">
        <w:rPr>
          <w:rFonts w:ascii="Aptos" w:hAnsi="Aptos"/>
        </w:rPr>
        <w:t xml:space="preserve"> Monday through Thursday, </w:t>
      </w:r>
      <w:r w:rsidR="001835BE">
        <w:rPr>
          <w:rFonts w:ascii="Aptos" w:hAnsi="Aptos"/>
        </w:rPr>
        <w:t>9:00 a.m.</w:t>
      </w:r>
      <w:r w:rsidRPr="006220A1">
        <w:rPr>
          <w:rFonts w:ascii="Aptos" w:hAnsi="Aptos"/>
        </w:rPr>
        <w:t xml:space="preserve"> – 3:00 p.m.</w:t>
      </w:r>
    </w:p>
    <w:p w14:paraId="098A4B85" w14:textId="0E374293" w:rsidR="001E3253" w:rsidRPr="001E3253" w:rsidRDefault="001E3253" w:rsidP="001E3253">
      <w:pPr>
        <w:pStyle w:val="ListParagraph"/>
        <w:numPr>
          <w:ilvl w:val="0"/>
          <w:numId w:val="5"/>
        </w:numPr>
        <w:spacing w:after="120"/>
        <w:rPr>
          <w:rFonts w:ascii="Aptos" w:hAnsi="Aptos"/>
        </w:rPr>
      </w:pPr>
      <w:r w:rsidRPr="001E3253">
        <w:rPr>
          <w:rFonts w:ascii="Aptos" w:hAnsi="Aptos"/>
        </w:rPr>
        <w:t>Occasional evening and weekend hours required for a handful of FSM events throughout the year</w:t>
      </w:r>
    </w:p>
    <w:p w14:paraId="2B276831" w14:textId="77777777" w:rsidR="001E3253" w:rsidRPr="006220A1" w:rsidRDefault="001E3253" w:rsidP="001E3253">
      <w:pPr>
        <w:pStyle w:val="ListParagraph"/>
        <w:numPr>
          <w:ilvl w:val="0"/>
          <w:numId w:val="5"/>
        </w:numPr>
        <w:spacing w:after="120"/>
        <w:rPr>
          <w:rFonts w:ascii="Aptos" w:hAnsi="Aptos"/>
        </w:rPr>
      </w:pPr>
      <w:r w:rsidRPr="006220A1">
        <w:rPr>
          <w:rFonts w:ascii="Aptos" w:hAnsi="Aptos"/>
        </w:rPr>
        <w:t>Salary range: $18-20/h</w:t>
      </w:r>
      <w:r>
        <w:rPr>
          <w:rFonts w:ascii="Aptos" w:hAnsi="Aptos"/>
        </w:rPr>
        <w:t>ou</w:t>
      </w:r>
      <w:r w:rsidRPr="006220A1">
        <w:rPr>
          <w:rFonts w:ascii="Aptos" w:hAnsi="Aptos"/>
        </w:rPr>
        <w:t>r</w:t>
      </w:r>
    </w:p>
    <w:p w14:paraId="21D4D933" w14:textId="77777777" w:rsidR="001E3253" w:rsidRPr="006220A1" w:rsidRDefault="001E3253" w:rsidP="001E3253">
      <w:pPr>
        <w:pStyle w:val="ListParagraph"/>
        <w:numPr>
          <w:ilvl w:val="0"/>
          <w:numId w:val="5"/>
        </w:numPr>
        <w:spacing w:after="120"/>
        <w:rPr>
          <w:rFonts w:ascii="Aptos" w:hAnsi="Aptos"/>
        </w:rPr>
      </w:pPr>
      <w:r w:rsidRPr="006220A1">
        <w:rPr>
          <w:rFonts w:ascii="Aptos" w:hAnsi="Aptos"/>
        </w:rPr>
        <w:t>Preschool Discount</w:t>
      </w:r>
    </w:p>
    <w:p w14:paraId="2018D2D1" w14:textId="0474C105" w:rsidR="001E3253" w:rsidRPr="001835BE" w:rsidRDefault="001E3253" w:rsidP="001835BE">
      <w:pPr>
        <w:pStyle w:val="Heading1"/>
        <w:spacing w:before="0" w:after="120" w:line="240" w:lineRule="auto"/>
        <w:rPr>
          <w:rFonts w:ascii="Aptos" w:hAnsi="Aptos"/>
          <w:b/>
          <w:bCs/>
          <w:color w:val="auto"/>
          <w:sz w:val="24"/>
          <w:szCs w:val="24"/>
          <w:shd w:val="clear" w:color="auto" w:fill="FFFFFF"/>
        </w:rPr>
      </w:pPr>
      <w:r w:rsidRPr="001E3253">
        <w:rPr>
          <w:rFonts w:ascii="Aptos" w:hAnsi="Aptos"/>
          <w:b/>
          <w:bCs/>
          <w:color w:val="auto"/>
          <w:sz w:val="24"/>
          <w:szCs w:val="24"/>
          <w:shd w:val="clear" w:color="auto" w:fill="FFFFFF"/>
        </w:rPr>
        <w:t>Ready to Join Our Team?</w:t>
      </w:r>
    </w:p>
    <w:p w14:paraId="79EEC827" w14:textId="7DEA5667" w:rsidR="001E3253" w:rsidRPr="00B12D0A" w:rsidRDefault="001E3253" w:rsidP="00E9736C">
      <w:pPr>
        <w:pStyle w:val="ListParagraph"/>
        <w:numPr>
          <w:ilvl w:val="0"/>
          <w:numId w:val="1"/>
        </w:numPr>
        <w:spacing w:after="120"/>
        <w:rPr>
          <w:rFonts w:ascii="Aptos" w:hAnsi="Aptos"/>
          <w:sz w:val="24"/>
          <w:szCs w:val="24"/>
          <w:u w:val="single"/>
        </w:rPr>
      </w:pPr>
      <w:r w:rsidRPr="006220A1">
        <w:rPr>
          <w:rFonts w:ascii="Aptos" w:hAnsi="Aptos"/>
          <w:sz w:val="24"/>
          <w:szCs w:val="24"/>
        </w:rPr>
        <w:t xml:space="preserve">Please email your resume and cover letter to Jenn Beckett at </w:t>
      </w:r>
      <w:hyperlink r:id="rId9" w:history="1">
        <w:r w:rsidRPr="006220A1">
          <w:rPr>
            <w:rStyle w:val="Hyperlink"/>
            <w:rFonts w:ascii="Aptos" w:hAnsi="Aptos"/>
            <w:sz w:val="24"/>
            <w:szCs w:val="24"/>
          </w:rPr>
          <w:t>jbeckett@4fbc.org</w:t>
        </w:r>
      </w:hyperlink>
    </w:p>
    <w:p w14:paraId="7AAF6387" w14:textId="77777777" w:rsidR="00B12D0A" w:rsidRPr="00DB2F60" w:rsidRDefault="00B12D0A" w:rsidP="00B12D0A">
      <w:pPr>
        <w:pStyle w:val="ListParagraph"/>
        <w:numPr>
          <w:ilvl w:val="0"/>
          <w:numId w:val="1"/>
        </w:numPr>
        <w:spacing w:after="120"/>
        <w:rPr>
          <w:rStyle w:val="Hyperlink"/>
          <w:sz w:val="24"/>
          <w:szCs w:val="24"/>
        </w:rPr>
      </w:pPr>
      <w:r w:rsidRPr="00DB2F60">
        <w:rPr>
          <w:sz w:val="24"/>
          <w:szCs w:val="24"/>
        </w:rPr>
        <w:t xml:space="preserve">Deadline to apply: </w:t>
      </w:r>
      <w:r>
        <w:rPr>
          <w:sz w:val="24"/>
          <w:szCs w:val="24"/>
        </w:rPr>
        <w:t>July 15</w:t>
      </w:r>
      <w:r w:rsidRPr="00DB2F60">
        <w:rPr>
          <w:sz w:val="24"/>
          <w:szCs w:val="24"/>
        </w:rPr>
        <w:t>, 2025</w:t>
      </w:r>
    </w:p>
    <w:p w14:paraId="0AD3CEC0" w14:textId="77777777" w:rsidR="00B12D0A" w:rsidRPr="00B12D0A" w:rsidRDefault="00B12D0A" w:rsidP="00B12D0A">
      <w:pPr>
        <w:spacing w:after="120"/>
        <w:ind w:left="360"/>
        <w:rPr>
          <w:rFonts w:ascii="Aptos" w:hAnsi="Aptos"/>
          <w:sz w:val="24"/>
          <w:szCs w:val="24"/>
          <w:u w:val="single"/>
        </w:rPr>
      </w:pPr>
    </w:p>
    <w:p w14:paraId="3AA1C9EC" w14:textId="77777777" w:rsidR="006724A1" w:rsidRDefault="006724A1" w:rsidP="001E3253">
      <w:pPr>
        <w:spacing w:after="120"/>
      </w:pPr>
    </w:p>
    <w:sectPr w:rsidR="006724A1" w:rsidSect="001E32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F2343"/>
    <w:multiLevelType w:val="hybridMultilevel"/>
    <w:tmpl w:val="D47888D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1B3F73D3"/>
    <w:multiLevelType w:val="hybridMultilevel"/>
    <w:tmpl w:val="8C50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F606D"/>
    <w:multiLevelType w:val="hybridMultilevel"/>
    <w:tmpl w:val="0472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53522"/>
    <w:multiLevelType w:val="hybridMultilevel"/>
    <w:tmpl w:val="DD1E5758"/>
    <w:lvl w:ilvl="0" w:tplc="2EB4F7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2218D"/>
    <w:multiLevelType w:val="hybridMultilevel"/>
    <w:tmpl w:val="97DE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7918A0"/>
    <w:multiLevelType w:val="hybridMultilevel"/>
    <w:tmpl w:val="C3BC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D80452"/>
    <w:multiLevelType w:val="hybridMultilevel"/>
    <w:tmpl w:val="D54C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035492">
    <w:abstractNumId w:val="3"/>
  </w:num>
  <w:num w:numId="2" w16cid:durableId="288242477">
    <w:abstractNumId w:val="5"/>
  </w:num>
  <w:num w:numId="3" w16cid:durableId="376012358">
    <w:abstractNumId w:val="0"/>
  </w:num>
  <w:num w:numId="4" w16cid:durableId="2100983398">
    <w:abstractNumId w:val="6"/>
  </w:num>
  <w:num w:numId="5" w16cid:durableId="287932409">
    <w:abstractNumId w:val="2"/>
  </w:num>
  <w:num w:numId="6" w16cid:durableId="1694649432">
    <w:abstractNumId w:val="1"/>
  </w:num>
  <w:num w:numId="7" w16cid:durableId="878280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253"/>
    <w:rsid w:val="00097930"/>
    <w:rsid w:val="001835BE"/>
    <w:rsid w:val="001E3253"/>
    <w:rsid w:val="004955BA"/>
    <w:rsid w:val="006724A1"/>
    <w:rsid w:val="009047DA"/>
    <w:rsid w:val="00924375"/>
    <w:rsid w:val="00B12D0A"/>
    <w:rsid w:val="00BF2475"/>
    <w:rsid w:val="00CA69FD"/>
    <w:rsid w:val="00CE5E90"/>
    <w:rsid w:val="00DB3D1A"/>
    <w:rsid w:val="00E9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B5690"/>
  <w15:chartTrackingRefBased/>
  <w15:docId w15:val="{5CD446E3-A08B-4C18-90E2-56EEA89C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5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1E32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32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2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2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2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2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2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2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2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2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32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2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2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2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2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2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2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253"/>
    <w:rPr>
      <w:rFonts w:eastAsiaTheme="majorEastAsia" w:cstheme="majorBidi"/>
      <w:color w:val="272727" w:themeColor="text1" w:themeTint="D8"/>
    </w:rPr>
  </w:style>
  <w:style w:type="paragraph" w:styleId="Title">
    <w:name w:val="Title"/>
    <w:basedOn w:val="Normal"/>
    <w:next w:val="Normal"/>
    <w:link w:val="TitleChar"/>
    <w:uiPriority w:val="10"/>
    <w:qFormat/>
    <w:rsid w:val="001E32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2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2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2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253"/>
    <w:pPr>
      <w:spacing w:before="160"/>
      <w:jc w:val="center"/>
    </w:pPr>
    <w:rPr>
      <w:i/>
      <w:iCs/>
      <w:color w:val="404040" w:themeColor="text1" w:themeTint="BF"/>
    </w:rPr>
  </w:style>
  <w:style w:type="character" w:customStyle="1" w:styleId="QuoteChar">
    <w:name w:val="Quote Char"/>
    <w:basedOn w:val="DefaultParagraphFont"/>
    <w:link w:val="Quote"/>
    <w:uiPriority w:val="29"/>
    <w:rsid w:val="001E3253"/>
    <w:rPr>
      <w:i/>
      <w:iCs/>
      <w:color w:val="404040" w:themeColor="text1" w:themeTint="BF"/>
    </w:rPr>
  </w:style>
  <w:style w:type="paragraph" w:styleId="ListParagraph">
    <w:name w:val="List Paragraph"/>
    <w:basedOn w:val="Normal"/>
    <w:uiPriority w:val="34"/>
    <w:qFormat/>
    <w:rsid w:val="001E3253"/>
    <w:pPr>
      <w:ind w:left="720"/>
      <w:contextualSpacing/>
    </w:pPr>
  </w:style>
  <w:style w:type="character" w:styleId="IntenseEmphasis">
    <w:name w:val="Intense Emphasis"/>
    <w:basedOn w:val="DefaultParagraphFont"/>
    <w:uiPriority w:val="21"/>
    <w:qFormat/>
    <w:rsid w:val="001E3253"/>
    <w:rPr>
      <w:i/>
      <w:iCs/>
      <w:color w:val="0F4761" w:themeColor="accent1" w:themeShade="BF"/>
    </w:rPr>
  </w:style>
  <w:style w:type="paragraph" w:styleId="IntenseQuote">
    <w:name w:val="Intense Quote"/>
    <w:basedOn w:val="Normal"/>
    <w:next w:val="Normal"/>
    <w:link w:val="IntenseQuoteChar"/>
    <w:uiPriority w:val="30"/>
    <w:qFormat/>
    <w:rsid w:val="001E32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253"/>
    <w:rPr>
      <w:i/>
      <w:iCs/>
      <w:color w:val="0F4761" w:themeColor="accent1" w:themeShade="BF"/>
    </w:rPr>
  </w:style>
  <w:style w:type="character" w:styleId="IntenseReference">
    <w:name w:val="Intense Reference"/>
    <w:basedOn w:val="DefaultParagraphFont"/>
    <w:uiPriority w:val="32"/>
    <w:qFormat/>
    <w:rsid w:val="001E3253"/>
    <w:rPr>
      <w:b/>
      <w:bCs/>
      <w:smallCaps/>
      <w:color w:val="0F4761" w:themeColor="accent1" w:themeShade="BF"/>
      <w:spacing w:val="5"/>
    </w:rPr>
  </w:style>
  <w:style w:type="character" w:styleId="Hyperlink">
    <w:name w:val="Hyperlink"/>
    <w:basedOn w:val="DefaultParagraphFont"/>
    <w:uiPriority w:val="99"/>
    <w:unhideWhenUsed/>
    <w:rsid w:val="001E3253"/>
    <w:rPr>
      <w:color w:val="467886" w:themeColor="hyperlink"/>
      <w:u w:val="single"/>
    </w:rPr>
  </w:style>
  <w:style w:type="paragraph" w:customStyle="1" w:styleId="Heading31">
    <w:name w:val="Heading 31"/>
    <w:basedOn w:val="Normal"/>
    <w:rsid w:val="001E3253"/>
    <w:pPr>
      <w:spacing w:after="0" w:line="240" w:lineRule="auto"/>
    </w:pPr>
    <w:rPr>
      <w:rFonts w:ascii="Arial Narrow" w:eastAsia="Times New Roman" w:hAnsi="Arial Narrow" w:cs="Times New Roman"/>
      <w:small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875635">
      <w:bodyDiv w:val="1"/>
      <w:marLeft w:val="0"/>
      <w:marRight w:val="0"/>
      <w:marTop w:val="0"/>
      <w:marBottom w:val="0"/>
      <w:divBdr>
        <w:top w:val="none" w:sz="0" w:space="0" w:color="auto"/>
        <w:left w:val="none" w:sz="0" w:space="0" w:color="auto"/>
        <w:bottom w:val="none" w:sz="0" w:space="0" w:color="auto"/>
        <w:right w:val="none" w:sz="0" w:space="0" w:color="auto"/>
      </w:divBdr>
    </w:div>
    <w:div w:id="18374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beckett@4fb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F2B6C56DFDC84F94FCE447448A954C" ma:contentTypeVersion="19" ma:contentTypeDescription="Create a new document." ma:contentTypeScope="" ma:versionID="051167b686b77b55235549ab1dbd3e7d">
  <xsd:schema xmlns:xsd="http://www.w3.org/2001/XMLSchema" xmlns:xs="http://www.w3.org/2001/XMLSchema" xmlns:p="http://schemas.microsoft.com/office/2006/metadata/properties" xmlns:ns2="83dd9637-2711-4c97-99fc-edb1a62ab9ba" xmlns:ns3="a32b2a11-f182-4831-8d43-004be1afb9fa" targetNamespace="http://schemas.microsoft.com/office/2006/metadata/properties" ma:root="true" ma:fieldsID="4bedff6315853acb65b2e5b6e988acc9" ns2:_="" ns3:_="">
    <xsd:import namespace="83dd9637-2711-4c97-99fc-edb1a62ab9ba"/>
    <xsd:import namespace="a32b2a11-f182-4831-8d43-004be1afb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d9637-2711-4c97-99fc-edb1a62ab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4b7ff0-567b-424f-af11-2c2e1906c344}" ma:internalName="TaxCatchAll" ma:showField="CatchAllData" ma:web="83dd9637-2711-4c97-99fc-edb1a62ab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2b2a11-f182-4831-8d43-004be1afb9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0b9a4-d2f3-4b7e-96ee-6fe299bc75d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3dd9637-2711-4c97-99fc-edb1a62ab9ba" xsi:nil="true"/>
    <lcf76f155ced4ddcb4097134ff3c332f xmlns="a32b2a11-f182-4831-8d43-004be1afb9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FFBB9D-C3AF-454C-B0F6-D7A925144F81}">
  <ds:schemaRefs>
    <ds:schemaRef ds:uri="http://schemas.microsoft.com/sharepoint/v3/contenttype/forms"/>
  </ds:schemaRefs>
</ds:datastoreItem>
</file>

<file path=customXml/itemProps2.xml><?xml version="1.0" encoding="utf-8"?>
<ds:datastoreItem xmlns:ds="http://schemas.openxmlformats.org/officeDocument/2006/customXml" ds:itemID="{FBD734E3-93D0-471A-A886-5FD7E7AC2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d9637-2711-4c97-99fc-edb1a62ab9ba"/>
    <ds:schemaRef ds:uri="a32b2a11-f182-4831-8d43-004be1afb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5795D-C861-4729-9D36-4EE069B6CE83}">
  <ds:schemaRefs>
    <ds:schemaRef ds:uri="http://schemas.microsoft.com/office/2006/metadata/properties"/>
    <ds:schemaRef ds:uri="http://schemas.microsoft.com/office/infopath/2007/PartnerControls"/>
    <ds:schemaRef ds:uri="83dd9637-2711-4c97-99fc-edb1a62ab9ba"/>
    <ds:schemaRef ds:uri="a32b2a11-f182-4831-8d43-004be1afb9f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388</Words>
  <Characters>2398</Characters>
  <Application>Microsoft Office Word</Application>
  <DocSecurity>0</DocSecurity>
  <Lines>53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Hembree</dc:creator>
  <cp:keywords/>
  <dc:description/>
  <cp:lastModifiedBy>Dree Riffel</cp:lastModifiedBy>
  <cp:revision>5</cp:revision>
  <dcterms:created xsi:type="dcterms:W3CDTF">2025-05-22T18:45:00Z</dcterms:created>
  <dcterms:modified xsi:type="dcterms:W3CDTF">2025-06-12T20:37:00Z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0b7ec99d-baa7-4c35-9252-061cb4150644</vt:lpwstr>
  </property>
  <property fmtid="{D5CDD505-2E9C-101B-9397-08002B2CF9AE}" pid="3" name="ContentTypeId">
    <vt:lpwstr>0x010100C0F2B6C56DFDC84F94FCE447448A954C</vt:lpwstr>
  </property>
  <property fmtid="{D5CDD505-2E9C-101B-9397-08002B2CF9AE}" pid="4" name="MediaServiceImageTags">
    <vt:lpwstr/>
  </property>
</Properties>
</file>