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4AFD1" w14:textId="5FE240D9" w:rsidR="00720310" w:rsidRPr="000A5D17" w:rsidRDefault="00720310" w:rsidP="00720310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42254601"/>
      <w:r w:rsidRPr="000A5D17">
        <w:rPr>
          <w:rFonts w:asciiTheme="minorHAnsi" w:hAnsiTheme="minorHAnsi" w:cstheme="minorHAnsi"/>
          <w:sz w:val="28"/>
          <w:szCs w:val="28"/>
        </w:rPr>
        <w:t>#</w:t>
      </w:r>
      <w:r w:rsidR="00312577">
        <w:rPr>
          <w:rFonts w:asciiTheme="minorHAnsi" w:hAnsiTheme="minorHAnsi" w:cstheme="minorHAnsi"/>
          <w:sz w:val="28"/>
          <w:szCs w:val="28"/>
        </w:rPr>
        <w:t>5</w:t>
      </w:r>
      <w:r w:rsidRPr="000A5D17">
        <w:rPr>
          <w:rFonts w:asciiTheme="minorHAnsi" w:hAnsiTheme="minorHAnsi" w:cstheme="minorHAnsi"/>
          <w:sz w:val="28"/>
          <w:szCs w:val="28"/>
        </w:rPr>
        <w:t xml:space="preserve"> – One Another</w:t>
      </w:r>
    </w:p>
    <w:bookmarkEnd w:id="0"/>
    <w:p w14:paraId="1DE9E0A3" w14:textId="17CFA8D8" w:rsidR="00720310" w:rsidRPr="000A5D17" w:rsidRDefault="00720310" w:rsidP="00720310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 w:rsidRPr="000A5D17">
        <w:rPr>
          <w:rFonts w:asciiTheme="minorHAnsi" w:hAnsiTheme="minorHAnsi" w:cstheme="minorHAnsi"/>
          <w:sz w:val="28"/>
          <w:szCs w:val="28"/>
        </w:rPr>
        <w:t xml:space="preserve">Sunday, </w:t>
      </w:r>
      <w:r w:rsidR="00312577">
        <w:rPr>
          <w:rFonts w:asciiTheme="minorHAnsi" w:hAnsiTheme="minorHAnsi" w:cstheme="minorHAnsi"/>
          <w:sz w:val="28"/>
          <w:szCs w:val="28"/>
        </w:rPr>
        <w:t>September 6</w:t>
      </w:r>
      <w:r w:rsidRPr="000A5D17">
        <w:rPr>
          <w:rFonts w:asciiTheme="minorHAnsi" w:hAnsiTheme="minorHAnsi" w:cstheme="minorHAnsi"/>
          <w:sz w:val="28"/>
          <w:szCs w:val="28"/>
        </w:rPr>
        <w:t>, 2020</w:t>
      </w:r>
    </w:p>
    <w:p w14:paraId="305B7C7F" w14:textId="377BDB43" w:rsidR="00720310" w:rsidRPr="000A5D17" w:rsidRDefault="00312577" w:rsidP="00720310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Don’ts of One Another</w:t>
      </w:r>
    </w:p>
    <w:p w14:paraId="611B95F5" w14:textId="0E6C7FDC" w:rsidR="00720310" w:rsidRPr="00BD6A44" w:rsidRDefault="00312577" w:rsidP="00BD6A44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Shawn Peterson</w:t>
      </w:r>
    </w:p>
    <w:p w14:paraId="1681757C" w14:textId="1FA7B0DA" w:rsidR="00C46600" w:rsidRPr="00E24692" w:rsidRDefault="009B1727" w:rsidP="00C46600">
      <w:pPr>
        <w:rPr>
          <w:rFonts w:cstheme="minorHAnsi"/>
          <w:b/>
          <w:bCs/>
          <w:sz w:val="22"/>
          <w:szCs w:val="22"/>
        </w:rPr>
      </w:pPr>
      <w:r w:rsidRPr="00BD6A44">
        <w:rPr>
          <w:rFonts w:cstheme="minorHAnsi"/>
          <w:sz w:val="22"/>
          <w:szCs w:val="22"/>
        </w:rPr>
        <w:br/>
      </w:r>
      <w:r w:rsidR="00C46600" w:rsidRPr="00E24692">
        <w:rPr>
          <w:rFonts w:cstheme="minorHAnsi"/>
          <w:b/>
          <w:bCs/>
          <w:sz w:val="22"/>
          <w:szCs w:val="22"/>
        </w:rPr>
        <w:t xml:space="preserve">What does Jesus expect of His church? </w:t>
      </w:r>
    </w:p>
    <w:p w14:paraId="7F84E1F2" w14:textId="77777777" w:rsidR="00C46600" w:rsidRPr="00E24692" w:rsidRDefault="00C46600" w:rsidP="00C46600">
      <w:pPr>
        <w:rPr>
          <w:rFonts w:cstheme="minorHAnsi"/>
          <w:sz w:val="22"/>
          <w:szCs w:val="22"/>
        </w:rPr>
      </w:pPr>
    </w:p>
    <w:p w14:paraId="27DD0131" w14:textId="77777777" w:rsidR="00C46600" w:rsidRPr="00E24692" w:rsidRDefault="00C46600" w:rsidP="00C46600">
      <w:pPr>
        <w:rPr>
          <w:rFonts w:cstheme="minorHAnsi"/>
          <w:sz w:val="22"/>
          <w:szCs w:val="22"/>
        </w:rPr>
      </w:pPr>
      <w:r w:rsidRPr="00E24692">
        <w:rPr>
          <w:rFonts w:cstheme="minorHAnsi"/>
          <w:sz w:val="22"/>
          <w:szCs w:val="22"/>
        </w:rPr>
        <w:t xml:space="preserve">1 Peter 2:9-10 </w:t>
      </w:r>
    </w:p>
    <w:p w14:paraId="25D5FD52" w14:textId="35E9DB57" w:rsidR="00C46600" w:rsidRPr="00E24692" w:rsidRDefault="00C46600" w:rsidP="00C46600">
      <w:pPr>
        <w:rPr>
          <w:rFonts w:cstheme="minorHAnsi"/>
          <w:sz w:val="22"/>
          <w:szCs w:val="22"/>
        </w:rPr>
      </w:pPr>
      <w:r w:rsidRPr="00E24692">
        <w:rPr>
          <w:rFonts w:cstheme="minorHAnsi"/>
          <w:b/>
          <w:bCs/>
          <w:color w:val="000000"/>
          <w:sz w:val="22"/>
          <w:szCs w:val="22"/>
          <w:vertAlign w:val="superscript"/>
        </w:rPr>
        <w:t>9 </w:t>
      </w:r>
      <w:r w:rsidRPr="00E24692">
        <w:rPr>
          <w:rFonts w:cstheme="minorHAnsi"/>
          <w:color w:val="000000"/>
          <w:sz w:val="22"/>
          <w:szCs w:val="22"/>
        </w:rPr>
        <w:t>But you are a chosen race, a royal priesthood, a holy nation, a people for his own possession, that you may proclaim the excellencies of him who called you out of darkness into his marvelous light.</w:t>
      </w:r>
      <w:r w:rsidRPr="00E24692">
        <w:rPr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E24692">
        <w:rPr>
          <w:rFonts w:cstheme="minorHAnsi"/>
          <w:b/>
          <w:bCs/>
          <w:color w:val="000000"/>
          <w:sz w:val="22"/>
          <w:szCs w:val="22"/>
          <w:vertAlign w:val="superscript"/>
        </w:rPr>
        <w:t>10 </w:t>
      </w:r>
      <w:r w:rsidRPr="00E24692">
        <w:rPr>
          <w:rFonts w:cstheme="minorHAnsi"/>
          <w:color w:val="000000"/>
          <w:sz w:val="22"/>
          <w:szCs w:val="22"/>
        </w:rPr>
        <w:t>Once you were not a people, but now you are God's people; once you had not received mercy, but now you have received mercy.</w:t>
      </w:r>
    </w:p>
    <w:p w14:paraId="1D640164" w14:textId="77777777" w:rsidR="00C46600" w:rsidRPr="00E24692" w:rsidRDefault="00C46600" w:rsidP="00C46600">
      <w:pPr>
        <w:rPr>
          <w:rFonts w:cstheme="minorHAnsi"/>
          <w:sz w:val="22"/>
          <w:szCs w:val="22"/>
        </w:rPr>
      </w:pPr>
    </w:p>
    <w:p w14:paraId="3A9248AF" w14:textId="055F591A" w:rsidR="00C46600" w:rsidRPr="00E24692" w:rsidRDefault="00C46600" w:rsidP="00C46600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2"/>
          <w:szCs w:val="22"/>
        </w:rPr>
      </w:pPr>
      <w:r w:rsidRPr="00E24692">
        <w:rPr>
          <w:rFonts w:cstheme="minorHAnsi"/>
          <w:b/>
          <w:bCs/>
          <w:sz w:val="22"/>
          <w:szCs w:val="22"/>
        </w:rPr>
        <w:t>Proclaim</w:t>
      </w:r>
      <w:r w:rsidRPr="00E24692">
        <w:rPr>
          <w:rFonts w:cstheme="minorHAnsi"/>
          <w:sz w:val="22"/>
          <w:szCs w:val="22"/>
        </w:rPr>
        <w:t xml:space="preserve"> = includes a person’s </w:t>
      </w:r>
      <w:r w:rsidRPr="00E24692">
        <w:rPr>
          <w:rFonts w:cstheme="minorHAnsi"/>
          <w:b/>
          <w:bCs/>
          <w:sz w:val="22"/>
          <w:szCs w:val="22"/>
        </w:rPr>
        <w:t xml:space="preserve">attitudes, </w:t>
      </w:r>
      <w:proofErr w:type="gramStart"/>
      <w:r w:rsidRPr="00E24692">
        <w:rPr>
          <w:rFonts w:cstheme="minorHAnsi"/>
          <w:b/>
          <w:bCs/>
          <w:sz w:val="22"/>
          <w:szCs w:val="22"/>
        </w:rPr>
        <w:t>actions</w:t>
      </w:r>
      <w:proofErr w:type="gramEnd"/>
      <w:r w:rsidRPr="00E24692">
        <w:rPr>
          <w:rFonts w:cstheme="minorHAnsi"/>
          <w:b/>
          <w:bCs/>
          <w:sz w:val="22"/>
          <w:szCs w:val="22"/>
        </w:rPr>
        <w:t xml:space="preserve"> and words</w:t>
      </w:r>
      <w:r w:rsidRPr="00E24692">
        <w:rPr>
          <w:rFonts w:cstheme="minorHAnsi"/>
          <w:sz w:val="22"/>
          <w:szCs w:val="22"/>
        </w:rPr>
        <w:t xml:space="preserve"> </w:t>
      </w:r>
    </w:p>
    <w:p w14:paraId="18FB4455" w14:textId="77777777" w:rsidR="00C46600" w:rsidRPr="00E24692" w:rsidRDefault="00C46600" w:rsidP="00C46600">
      <w:pPr>
        <w:rPr>
          <w:rFonts w:cstheme="minorHAnsi"/>
          <w:sz w:val="22"/>
          <w:szCs w:val="22"/>
        </w:rPr>
      </w:pPr>
    </w:p>
    <w:p w14:paraId="16C4AE18" w14:textId="77777777" w:rsidR="00C46600" w:rsidRPr="00E24692" w:rsidRDefault="00C46600" w:rsidP="00C46600">
      <w:pPr>
        <w:rPr>
          <w:rFonts w:cstheme="minorHAnsi"/>
          <w:b/>
          <w:bCs/>
          <w:sz w:val="22"/>
          <w:szCs w:val="22"/>
        </w:rPr>
      </w:pPr>
      <w:proofErr w:type="gramStart"/>
      <w:r w:rsidRPr="00E24692">
        <w:rPr>
          <w:rFonts w:cstheme="minorHAnsi"/>
          <w:b/>
          <w:bCs/>
          <w:sz w:val="22"/>
          <w:szCs w:val="22"/>
        </w:rPr>
        <w:t>Don’t</w:t>
      </w:r>
      <w:proofErr w:type="gramEnd"/>
      <w:r w:rsidRPr="00E24692">
        <w:rPr>
          <w:rFonts w:cstheme="minorHAnsi"/>
          <w:b/>
          <w:bCs/>
          <w:sz w:val="22"/>
          <w:szCs w:val="22"/>
        </w:rPr>
        <w:t xml:space="preserve"> judge One Another </w:t>
      </w:r>
    </w:p>
    <w:p w14:paraId="12577CCE" w14:textId="77777777" w:rsidR="00C46600" w:rsidRPr="00E24692" w:rsidRDefault="00C46600" w:rsidP="00C46600">
      <w:pPr>
        <w:rPr>
          <w:rFonts w:cstheme="minorHAnsi"/>
          <w:b/>
          <w:bCs/>
          <w:sz w:val="22"/>
          <w:szCs w:val="22"/>
        </w:rPr>
      </w:pPr>
      <w:proofErr w:type="gramStart"/>
      <w:r w:rsidRPr="00E24692">
        <w:rPr>
          <w:rFonts w:cstheme="minorHAnsi"/>
          <w:b/>
          <w:bCs/>
          <w:sz w:val="22"/>
          <w:szCs w:val="22"/>
        </w:rPr>
        <w:t>Don’t</w:t>
      </w:r>
      <w:proofErr w:type="gramEnd"/>
      <w:r w:rsidRPr="00E24692">
        <w:rPr>
          <w:rFonts w:cstheme="minorHAnsi"/>
          <w:b/>
          <w:bCs/>
          <w:sz w:val="22"/>
          <w:szCs w:val="22"/>
        </w:rPr>
        <w:t xml:space="preserve"> deprive One Another of physical intimacy </w:t>
      </w:r>
    </w:p>
    <w:p w14:paraId="7128E800" w14:textId="283F4E33" w:rsidR="00C46600" w:rsidRPr="00E24692" w:rsidRDefault="00C46600" w:rsidP="00C46600">
      <w:pPr>
        <w:rPr>
          <w:rFonts w:cstheme="minorHAnsi"/>
          <w:b/>
          <w:bCs/>
          <w:sz w:val="22"/>
          <w:szCs w:val="22"/>
        </w:rPr>
      </w:pPr>
      <w:proofErr w:type="gramStart"/>
      <w:r w:rsidRPr="00E24692">
        <w:rPr>
          <w:rFonts w:cstheme="minorHAnsi"/>
          <w:b/>
          <w:bCs/>
          <w:sz w:val="22"/>
          <w:szCs w:val="22"/>
        </w:rPr>
        <w:t>Don’t</w:t>
      </w:r>
      <w:proofErr w:type="gramEnd"/>
      <w:r w:rsidRPr="00E24692">
        <w:rPr>
          <w:rFonts w:cstheme="minorHAnsi"/>
          <w:b/>
          <w:bCs/>
          <w:sz w:val="22"/>
          <w:szCs w:val="22"/>
        </w:rPr>
        <w:t xml:space="preserve"> grumble among One Another </w:t>
      </w:r>
    </w:p>
    <w:p w14:paraId="495947FA" w14:textId="77777777" w:rsidR="00C46600" w:rsidRPr="00E24692" w:rsidRDefault="00C46600" w:rsidP="00C46600">
      <w:pPr>
        <w:rPr>
          <w:rFonts w:cstheme="minorHAnsi"/>
          <w:sz w:val="22"/>
          <w:szCs w:val="22"/>
        </w:rPr>
      </w:pPr>
    </w:p>
    <w:p w14:paraId="012B24F4" w14:textId="77777777" w:rsidR="00C46600" w:rsidRPr="00E24692" w:rsidRDefault="00C46600" w:rsidP="00C46600">
      <w:pPr>
        <w:rPr>
          <w:rFonts w:cstheme="minorHAnsi"/>
          <w:b/>
          <w:bCs/>
          <w:sz w:val="22"/>
          <w:szCs w:val="22"/>
        </w:rPr>
      </w:pPr>
      <w:proofErr w:type="gramStart"/>
      <w:r w:rsidRPr="00E24692">
        <w:rPr>
          <w:rFonts w:cstheme="minorHAnsi"/>
          <w:b/>
          <w:bCs/>
          <w:sz w:val="22"/>
          <w:szCs w:val="22"/>
        </w:rPr>
        <w:t>Don’t</w:t>
      </w:r>
      <w:proofErr w:type="gramEnd"/>
      <w:r w:rsidRPr="00E24692">
        <w:rPr>
          <w:rFonts w:cstheme="minorHAnsi"/>
          <w:b/>
          <w:bCs/>
          <w:sz w:val="22"/>
          <w:szCs w:val="22"/>
        </w:rPr>
        <w:t xml:space="preserve"> pass judgement on One Another </w:t>
      </w:r>
    </w:p>
    <w:p w14:paraId="6F356407" w14:textId="77777777" w:rsidR="00C46600" w:rsidRPr="00E24692" w:rsidRDefault="00C46600" w:rsidP="00C46600">
      <w:pPr>
        <w:rPr>
          <w:rFonts w:cstheme="minorHAnsi"/>
          <w:sz w:val="22"/>
          <w:szCs w:val="22"/>
        </w:rPr>
      </w:pPr>
      <w:r w:rsidRPr="00E24692">
        <w:rPr>
          <w:rFonts w:cstheme="minorHAnsi"/>
          <w:sz w:val="22"/>
          <w:szCs w:val="22"/>
        </w:rPr>
        <w:t>Romans 14:1</w:t>
      </w:r>
    </w:p>
    <w:p w14:paraId="6E4B5402" w14:textId="77777777" w:rsidR="00C46600" w:rsidRPr="00E24692" w:rsidRDefault="00C46600" w:rsidP="00C46600">
      <w:pPr>
        <w:rPr>
          <w:rFonts w:cstheme="minorHAnsi"/>
          <w:color w:val="000000"/>
          <w:sz w:val="22"/>
          <w:szCs w:val="22"/>
        </w:rPr>
      </w:pPr>
      <w:r w:rsidRPr="00E24692">
        <w:rPr>
          <w:rFonts w:cstheme="minorHAnsi"/>
          <w:b/>
          <w:bCs/>
          <w:color w:val="000000"/>
          <w:sz w:val="22"/>
          <w:szCs w:val="22"/>
          <w:vertAlign w:val="superscript"/>
        </w:rPr>
        <w:t>1</w:t>
      </w:r>
      <w:r w:rsidRPr="00E24692">
        <w:rPr>
          <w:rFonts w:cstheme="minorHAnsi"/>
          <w:color w:val="000000"/>
          <w:sz w:val="22"/>
          <w:szCs w:val="22"/>
        </w:rPr>
        <w:t xml:space="preserve"> As for the one who is weak in faith, welcome him, but not to quarrel over opinions. </w:t>
      </w:r>
      <w:r w:rsidRPr="00E24692">
        <w:rPr>
          <w:rStyle w:val="text"/>
          <w:rFonts w:cstheme="minorHAnsi"/>
          <w:b/>
          <w:bCs/>
          <w:color w:val="000000"/>
          <w:sz w:val="22"/>
          <w:szCs w:val="22"/>
          <w:vertAlign w:val="superscript"/>
        </w:rPr>
        <w:t>2 </w:t>
      </w:r>
      <w:r w:rsidRPr="00E24692">
        <w:rPr>
          <w:rStyle w:val="text"/>
          <w:rFonts w:cstheme="minorHAnsi"/>
          <w:color w:val="000000"/>
          <w:sz w:val="22"/>
          <w:szCs w:val="22"/>
        </w:rPr>
        <w:t>One person believes he may eat anything, while the weak person eats only vegetables.</w:t>
      </w:r>
      <w:r w:rsidRPr="00E24692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E24692">
        <w:rPr>
          <w:rStyle w:val="text"/>
          <w:rFonts w:cstheme="minorHAnsi"/>
          <w:b/>
          <w:bCs/>
          <w:color w:val="000000"/>
          <w:sz w:val="22"/>
          <w:szCs w:val="22"/>
          <w:vertAlign w:val="superscript"/>
        </w:rPr>
        <w:t>3 </w:t>
      </w:r>
      <w:r w:rsidRPr="00E24692">
        <w:rPr>
          <w:rStyle w:val="text"/>
          <w:rFonts w:cstheme="minorHAnsi"/>
          <w:color w:val="000000"/>
          <w:sz w:val="22"/>
          <w:szCs w:val="22"/>
        </w:rPr>
        <w:t>Let not the one who eats despise the one who abstains, and</w:t>
      </w:r>
      <w:r w:rsidRPr="00E24692">
        <w:rPr>
          <w:rStyle w:val="apple-converted-space"/>
          <w:rFonts w:cstheme="minorHAnsi"/>
          <w:color w:val="000000"/>
          <w:sz w:val="22"/>
          <w:szCs w:val="22"/>
        </w:rPr>
        <w:t> </w:t>
      </w:r>
      <w:r w:rsidRPr="00E24692">
        <w:rPr>
          <w:rStyle w:val="text"/>
          <w:rFonts w:cstheme="minorHAnsi"/>
          <w:color w:val="000000"/>
          <w:sz w:val="22"/>
          <w:szCs w:val="22"/>
        </w:rPr>
        <w:t xml:space="preserve">let not the one who abstains </w:t>
      </w:r>
      <w:r w:rsidRPr="00E24692">
        <w:rPr>
          <w:rStyle w:val="text"/>
          <w:rFonts w:cstheme="minorHAnsi"/>
          <w:b/>
          <w:bCs/>
          <w:color w:val="000000"/>
          <w:sz w:val="22"/>
          <w:szCs w:val="22"/>
        </w:rPr>
        <w:t>pass judgment</w:t>
      </w:r>
      <w:r w:rsidRPr="00E24692">
        <w:rPr>
          <w:rStyle w:val="text"/>
          <w:rFonts w:cstheme="minorHAnsi"/>
          <w:color w:val="000000"/>
          <w:sz w:val="22"/>
          <w:szCs w:val="22"/>
        </w:rPr>
        <w:t xml:space="preserve"> on the one who eats, for God has welcomed him.</w:t>
      </w:r>
      <w:r w:rsidRPr="00E24692">
        <w:rPr>
          <w:rStyle w:val="text"/>
          <w:rFonts w:cstheme="minorHAnsi"/>
          <w:b/>
          <w:bCs/>
          <w:color w:val="000000"/>
          <w:sz w:val="22"/>
          <w:szCs w:val="22"/>
          <w:vertAlign w:val="superscript"/>
        </w:rPr>
        <w:t>4 </w:t>
      </w:r>
      <w:r w:rsidRPr="00E24692">
        <w:rPr>
          <w:rStyle w:val="text"/>
          <w:rFonts w:cstheme="minorHAnsi"/>
          <w:color w:val="000000"/>
          <w:sz w:val="22"/>
          <w:szCs w:val="22"/>
        </w:rPr>
        <w:t xml:space="preserve">Who are you to </w:t>
      </w:r>
      <w:r w:rsidRPr="00E24692">
        <w:rPr>
          <w:rStyle w:val="text"/>
          <w:rFonts w:cstheme="minorHAnsi"/>
          <w:b/>
          <w:bCs/>
          <w:color w:val="000000"/>
          <w:sz w:val="22"/>
          <w:szCs w:val="22"/>
        </w:rPr>
        <w:t>pass judgment</w:t>
      </w:r>
      <w:r w:rsidRPr="00E24692">
        <w:rPr>
          <w:rStyle w:val="text"/>
          <w:rFonts w:cstheme="minorHAnsi"/>
          <w:color w:val="000000"/>
          <w:sz w:val="22"/>
          <w:szCs w:val="22"/>
        </w:rPr>
        <w:t xml:space="preserve"> on the servant of another? It is before his own master</w:t>
      </w:r>
      <w:r w:rsidRPr="00E24692">
        <w:rPr>
          <w:rStyle w:val="apple-converted-space"/>
          <w:rFonts w:cstheme="minorHAnsi"/>
          <w:color w:val="000000"/>
          <w:sz w:val="22"/>
          <w:szCs w:val="22"/>
        </w:rPr>
        <w:t> </w:t>
      </w:r>
      <w:r w:rsidRPr="00E24692">
        <w:rPr>
          <w:rStyle w:val="text"/>
          <w:rFonts w:cstheme="minorHAnsi"/>
          <w:color w:val="000000"/>
          <w:sz w:val="22"/>
          <w:szCs w:val="22"/>
        </w:rPr>
        <w:t>that he stands or falls. And he will be upheld, for the Lord is able to make him stand.</w:t>
      </w:r>
    </w:p>
    <w:p w14:paraId="45ECC075" w14:textId="77777777" w:rsidR="00C46600" w:rsidRPr="00E24692" w:rsidRDefault="00C46600" w:rsidP="00C46600">
      <w:pPr>
        <w:rPr>
          <w:rFonts w:cstheme="minorHAnsi"/>
          <w:sz w:val="22"/>
          <w:szCs w:val="22"/>
        </w:rPr>
      </w:pPr>
    </w:p>
    <w:p w14:paraId="65D71838" w14:textId="6790687A" w:rsidR="00C46600" w:rsidRPr="00E24692" w:rsidRDefault="00C46600" w:rsidP="00C46600">
      <w:pPr>
        <w:rPr>
          <w:rFonts w:cstheme="minorHAnsi"/>
          <w:sz w:val="22"/>
          <w:szCs w:val="22"/>
        </w:rPr>
      </w:pPr>
      <w:r w:rsidRPr="00E24692">
        <w:rPr>
          <w:rFonts w:cstheme="minorHAnsi"/>
          <w:b/>
          <w:bCs/>
          <w:color w:val="000000"/>
          <w:sz w:val="22"/>
          <w:szCs w:val="22"/>
        </w:rPr>
        <w:t>Opinions</w:t>
      </w:r>
      <w:r w:rsidRPr="00E24692">
        <w:rPr>
          <w:rFonts w:cstheme="minorHAnsi"/>
          <w:color w:val="000000"/>
          <w:sz w:val="22"/>
          <w:szCs w:val="22"/>
        </w:rPr>
        <w:t xml:space="preserve"> </w:t>
      </w:r>
      <w:r w:rsidRPr="00E24692">
        <w:rPr>
          <w:rFonts w:cstheme="minorHAnsi"/>
          <w:sz w:val="22"/>
          <w:szCs w:val="22"/>
        </w:rPr>
        <w:t xml:space="preserve">- </w:t>
      </w:r>
      <w:r w:rsidRPr="00E24692">
        <w:rPr>
          <w:rFonts w:cstheme="minorHAnsi"/>
          <w:b/>
          <w:bCs/>
          <w:sz w:val="22"/>
          <w:szCs w:val="22"/>
        </w:rPr>
        <w:t>Disputable matters</w:t>
      </w:r>
    </w:p>
    <w:p w14:paraId="07C91223" w14:textId="77777777" w:rsidR="00C46600" w:rsidRPr="00E24692" w:rsidRDefault="00C46600" w:rsidP="00C46600">
      <w:pPr>
        <w:rPr>
          <w:rFonts w:cstheme="minorHAnsi"/>
          <w:sz w:val="22"/>
          <w:szCs w:val="22"/>
        </w:rPr>
      </w:pPr>
    </w:p>
    <w:p w14:paraId="47C96A82" w14:textId="77777777" w:rsidR="00C46600" w:rsidRPr="00E24692" w:rsidRDefault="00C46600" w:rsidP="00C46600">
      <w:pPr>
        <w:rPr>
          <w:rFonts w:cstheme="minorHAnsi"/>
          <w:b/>
          <w:bCs/>
          <w:sz w:val="22"/>
          <w:szCs w:val="22"/>
        </w:rPr>
      </w:pPr>
      <w:proofErr w:type="gramStart"/>
      <w:r w:rsidRPr="00E24692">
        <w:rPr>
          <w:rFonts w:cstheme="minorHAnsi"/>
          <w:b/>
          <w:bCs/>
          <w:sz w:val="22"/>
          <w:szCs w:val="22"/>
        </w:rPr>
        <w:t>Don’t</w:t>
      </w:r>
      <w:proofErr w:type="gramEnd"/>
      <w:r w:rsidRPr="00E24692">
        <w:rPr>
          <w:rFonts w:cstheme="minorHAnsi"/>
          <w:b/>
          <w:bCs/>
          <w:sz w:val="22"/>
          <w:szCs w:val="22"/>
        </w:rPr>
        <w:t xml:space="preserve"> deprive One Another of physical intimacy </w:t>
      </w:r>
    </w:p>
    <w:p w14:paraId="1507D3FF" w14:textId="77777777" w:rsidR="00C46600" w:rsidRPr="00E24692" w:rsidRDefault="00C46600" w:rsidP="00C46600">
      <w:pPr>
        <w:rPr>
          <w:rFonts w:cstheme="minorHAnsi"/>
          <w:color w:val="000000" w:themeColor="text1"/>
          <w:sz w:val="22"/>
          <w:szCs w:val="22"/>
        </w:rPr>
      </w:pPr>
      <w:r w:rsidRPr="00E24692">
        <w:rPr>
          <w:rFonts w:cstheme="minorHAnsi"/>
          <w:color w:val="000000" w:themeColor="text1"/>
          <w:sz w:val="22"/>
          <w:szCs w:val="22"/>
        </w:rPr>
        <w:t xml:space="preserve">1 Cor 7:1-5 </w:t>
      </w:r>
    </w:p>
    <w:p w14:paraId="6723DE9E" w14:textId="2A05024A" w:rsidR="00C46600" w:rsidRPr="00E24692" w:rsidRDefault="00C46600" w:rsidP="00C46600">
      <w:pPr>
        <w:rPr>
          <w:rFonts w:cstheme="minorHAnsi"/>
          <w:sz w:val="22"/>
          <w:szCs w:val="22"/>
        </w:rPr>
      </w:pPr>
      <w:r w:rsidRPr="00E24692">
        <w:rPr>
          <w:rStyle w:val="text"/>
          <w:rFonts w:cstheme="minorHAnsi"/>
          <w:color w:val="000000" w:themeColor="text1"/>
          <w:sz w:val="22"/>
          <w:szCs w:val="22"/>
        </w:rPr>
        <w:t>Now concerning the matters about which you wrote:</w:t>
      </w:r>
      <w:r w:rsidRPr="00E24692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r w:rsidRPr="00E24692">
        <w:rPr>
          <w:rStyle w:val="text"/>
          <w:rFonts w:cstheme="minorHAnsi"/>
          <w:color w:val="000000" w:themeColor="text1"/>
          <w:sz w:val="22"/>
          <w:szCs w:val="22"/>
        </w:rPr>
        <w:t>“It is good for a man not to have sexual relations with a woman.”</w:t>
      </w:r>
      <w:r w:rsidRPr="00E24692">
        <w:rPr>
          <w:rStyle w:val="apple-converted-space"/>
          <w:rFonts w:cstheme="minorHAnsi"/>
          <w:color w:val="4472C4" w:themeColor="accent1"/>
          <w:sz w:val="22"/>
          <w:szCs w:val="22"/>
          <w:shd w:val="clear" w:color="auto" w:fill="FFFFFF"/>
        </w:rPr>
        <w:t> </w:t>
      </w:r>
      <w:r w:rsidRPr="00E24692">
        <w:rPr>
          <w:rStyle w:val="text"/>
          <w:rFonts w:cstheme="minorHAnsi"/>
          <w:b/>
          <w:bCs/>
          <w:color w:val="000000" w:themeColor="text1"/>
          <w:sz w:val="22"/>
          <w:szCs w:val="22"/>
          <w:vertAlign w:val="superscript"/>
        </w:rPr>
        <w:t>2 </w:t>
      </w:r>
      <w:r w:rsidRPr="00E24692">
        <w:rPr>
          <w:rStyle w:val="text"/>
          <w:rFonts w:cstheme="minorHAnsi"/>
          <w:color w:val="000000" w:themeColor="text1"/>
          <w:sz w:val="22"/>
          <w:szCs w:val="22"/>
        </w:rPr>
        <w:t>But because of the temptation to sexual immorality, each man should have his own wife and each woman her own husband.</w:t>
      </w:r>
      <w:r w:rsidRPr="00E24692">
        <w:rPr>
          <w:rStyle w:val="apple-converted-space"/>
          <w:rFonts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E24692">
        <w:rPr>
          <w:rStyle w:val="text"/>
          <w:rFonts w:cstheme="minorHAnsi"/>
          <w:b/>
          <w:bCs/>
          <w:color w:val="000000" w:themeColor="text1"/>
          <w:sz w:val="22"/>
          <w:szCs w:val="22"/>
          <w:vertAlign w:val="superscript"/>
        </w:rPr>
        <w:t>3 </w:t>
      </w:r>
      <w:r w:rsidRPr="00E24692">
        <w:rPr>
          <w:rStyle w:val="text"/>
          <w:rFonts w:cstheme="minorHAnsi"/>
          <w:color w:val="000000" w:themeColor="text1"/>
          <w:sz w:val="22"/>
          <w:szCs w:val="22"/>
        </w:rPr>
        <w:t>The husband should give to his wife her conjugal rights, and likewise the wife to her husband.</w:t>
      </w:r>
      <w:r w:rsidRPr="00E24692">
        <w:rPr>
          <w:rStyle w:val="apple-converted-space"/>
          <w:rFonts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E24692">
        <w:rPr>
          <w:rStyle w:val="text"/>
          <w:rFonts w:cstheme="minorHAnsi"/>
          <w:b/>
          <w:bCs/>
          <w:color w:val="000000" w:themeColor="text1"/>
          <w:sz w:val="22"/>
          <w:szCs w:val="22"/>
          <w:vertAlign w:val="superscript"/>
        </w:rPr>
        <w:t>4 </w:t>
      </w:r>
      <w:r w:rsidRPr="00E24692">
        <w:rPr>
          <w:rStyle w:val="text"/>
          <w:rFonts w:cstheme="minorHAnsi"/>
          <w:color w:val="000000" w:themeColor="text1"/>
          <w:sz w:val="22"/>
          <w:szCs w:val="22"/>
        </w:rPr>
        <w:t xml:space="preserve">For the wife does not have authority over her own body, but the husband does. </w:t>
      </w:r>
      <w:proofErr w:type="gramStart"/>
      <w:r w:rsidRPr="00E24692">
        <w:rPr>
          <w:rStyle w:val="text"/>
          <w:rFonts w:cstheme="minorHAnsi"/>
          <w:color w:val="000000" w:themeColor="text1"/>
          <w:sz w:val="22"/>
          <w:szCs w:val="22"/>
        </w:rPr>
        <w:t>Likewise</w:t>
      </w:r>
      <w:proofErr w:type="gramEnd"/>
      <w:r w:rsidRPr="00E24692">
        <w:rPr>
          <w:rStyle w:val="text"/>
          <w:rFonts w:cstheme="minorHAnsi"/>
          <w:color w:val="000000" w:themeColor="text1"/>
          <w:sz w:val="22"/>
          <w:szCs w:val="22"/>
        </w:rPr>
        <w:t xml:space="preserve"> the husband does not have authority over his own body, but the wife does.</w:t>
      </w:r>
      <w:r w:rsidRPr="00E24692">
        <w:rPr>
          <w:rStyle w:val="apple-converted-space"/>
          <w:rFonts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E24692">
        <w:rPr>
          <w:rStyle w:val="text"/>
          <w:rFonts w:cstheme="minorHAnsi"/>
          <w:b/>
          <w:bCs/>
          <w:color w:val="000000" w:themeColor="text1"/>
          <w:sz w:val="22"/>
          <w:szCs w:val="22"/>
          <w:vertAlign w:val="superscript"/>
        </w:rPr>
        <w:t>5 </w:t>
      </w:r>
      <w:r w:rsidRPr="00E24692">
        <w:rPr>
          <w:rStyle w:val="text"/>
          <w:rFonts w:cstheme="minorHAnsi"/>
          <w:color w:val="000000" w:themeColor="text1"/>
          <w:sz w:val="22"/>
          <w:szCs w:val="22"/>
        </w:rPr>
        <w:t>Do not deprive one another, except perhaps by agreement for a limited time, that you may devote yourselves to prayer; but then come together again,</w:t>
      </w:r>
      <w:r w:rsidRPr="00E24692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r w:rsidRPr="00E24692">
        <w:rPr>
          <w:rStyle w:val="text"/>
          <w:rFonts w:cstheme="minorHAnsi"/>
          <w:color w:val="000000" w:themeColor="text1"/>
          <w:sz w:val="22"/>
          <w:szCs w:val="22"/>
        </w:rPr>
        <w:t>so that Satan may not tempt you because of your lack of self-control.</w:t>
      </w:r>
    </w:p>
    <w:p w14:paraId="66203C72" w14:textId="77777777" w:rsidR="00C46600" w:rsidRPr="00E24692" w:rsidRDefault="00C46600" w:rsidP="00C46600">
      <w:pPr>
        <w:rPr>
          <w:rFonts w:cstheme="minorHAnsi"/>
          <w:sz w:val="22"/>
          <w:szCs w:val="22"/>
        </w:rPr>
      </w:pPr>
    </w:p>
    <w:p w14:paraId="7DBBD493" w14:textId="77777777" w:rsidR="00C46600" w:rsidRPr="00E24692" w:rsidRDefault="00C46600" w:rsidP="00C46600">
      <w:pPr>
        <w:rPr>
          <w:rFonts w:cstheme="minorHAnsi"/>
          <w:b/>
          <w:bCs/>
          <w:sz w:val="22"/>
          <w:szCs w:val="22"/>
        </w:rPr>
      </w:pPr>
      <w:proofErr w:type="gramStart"/>
      <w:r w:rsidRPr="00E24692">
        <w:rPr>
          <w:rFonts w:cstheme="minorHAnsi"/>
          <w:b/>
          <w:bCs/>
          <w:sz w:val="22"/>
          <w:szCs w:val="22"/>
        </w:rPr>
        <w:t>Don’t</w:t>
      </w:r>
      <w:proofErr w:type="gramEnd"/>
      <w:r w:rsidRPr="00E24692">
        <w:rPr>
          <w:rFonts w:cstheme="minorHAnsi"/>
          <w:b/>
          <w:bCs/>
          <w:sz w:val="22"/>
          <w:szCs w:val="22"/>
        </w:rPr>
        <w:t xml:space="preserve"> grumble among One Another </w:t>
      </w:r>
    </w:p>
    <w:p w14:paraId="29D71293" w14:textId="77777777" w:rsidR="00C46600" w:rsidRPr="00E24692" w:rsidRDefault="00C46600" w:rsidP="00C46600">
      <w:pPr>
        <w:rPr>
          <w:rFonts w:cstheme="minorHAnsi"/>
          <w:color w:val="000000" w:themeColor="text1"/>
          <w:sz w:val="22"/>
          <w:szCs w:val="22"/>
        </w:rPr>
      </w:pPr>
      <w:r w:rsidRPr="00E24692">
        <w:rPr>
          <w:rFonts w:cstheme="minorHAnsi"/>
          <w:color w:val="000000" w:themeColor="text1"/>
          <w:sz w:val="22"/>
          <w:szCs w:val="22"/>
        </w:rPr>
        <w:t xml:space="preserve">In John 6:41-43 </w:t>
      </w:r>
    </w:p>
    <w:p w14:paraId="0FBA5B00" w14:textId="77777777" w:rsidR="00C35216" w:rsidRPr="00E24692" w:rsidRDefault="00C46600" w:rsidP="00C46600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E24692">
        <w:rPr>
          <w:rStyle w:val="text"/>
          <w:rFonts w:cstheme="minorHAnsi"/>
          <w:b/>
          <w:bCs/>
          <w:color w:val="000000" w:themeColor="text1"/>
          <w:sz w:val="22"/>
          <w:szCs w:val="22"/>
          <w:vertAlign w:val="superscript"/>
        </w:rPr>
        <w:t>41 </w:t>
      </w:r>
      <w:r w:rsidRPr="00E24692">
        <w:rPr>
          <w:rStyle w:val="text"/>
          <w:rFonts w:cstheme="minorHAnsi"/>
          <w:color w:val="000000" w:themeColor="text1"/>
          <w:sz w:val="22"/>
          <w:szCs w:val="22"/>
        </w:rPr>
        <w:t>So the Jews grumbled about him, because he said,</w:t>
      </w:r>
      <w:r w:rsidRPr="00E24692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r w:rsidRPr="00E24692">
        <w:rPr>
          <w:rStyle w:val="woj"/>
          <w:rFonts w:cstheme="minorHAnsi"/>
          <w:color w:val="000000" w:themeColor="text1"/>
          <w:sz w:val="22"/>
          <w:szCs w:val="22"/>
        </w:rPr>
        <w:t>“I am the bread that came down from heaven.”</w:t>
      </w:r>
      <w:r w:rsidRPr="00E24692">
        <w:rPr>
          <w:rStyle w:val="apple-converted-space"/>
          <w:rFonts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E24692">
        <w:rPr>
          <w:rStyle w:val="text"/>
          <w:rFonts w:cstheme="minorHAnsi"/>
          <w:b/>
          <w:bCs/>
          <w:color w:val="000000" w:themeColor="text1"/>
          <w:sz w:val="22"/>
          <w:szCs w:val="22"/>
          <w:vertAlign w:val="superscript"/>
        </w:rPr>
        <w:t>42 </w:t>
      </w:r>
      <w:r w:rsidRPr="00E24692">
        <w:rPr>
          <w:rStyle w:val="text"/>
          <w:rFonts w:cstheme="minorHAnsi"/>
          <w:color w:val="000000" w:themeColor="text1"/>
          <w:sz w:val="22"/>
          <w:szCs w:val="22"/>
        </w:rPr>
        <w:t>They said,</w:t>
      </w:r>
      <w:r w:rsidRPr="00E24692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r w:rsidRPr="00E24692">
        <w:rPr>
          <w:rStyle w:val="text"/>
          <w:rFonts w:cstheme="minorHAnsi"/>
          <w:color w:val="000000" w:themeColor="text1"/>
          <w:sz w:val="22"/>
          <w:szCs w:val="22"/>
        </w:rPr>
        <w:t>“Is not this Jesus,</w:t>
      </w:r>
      <w:r w:rsidRPr="00E24692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r w:rsidRPr="00E24692">
        <w:rPr>
          <w:rStyle w:val="text"/>
          <w:rFonts w:cstheme="minorHAnsi"/>
          <w:color w:val="000000" w:themeColor="text1"/>
          <w:sz w:val="22"/>
          <w:szCs w:val="22"/>
        </w:rPr>
        <w:t>the son of Joseph, whose father and mother</w:t>
      </w:r>
      <w:r w:rsidRPr="00E24692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r w:rsidRPr="00E24692">
        <w:rPr>
          <w:rStyle w:val="text"/>
          <w:rFonts w:cstheme="minorHAnsi"/>
          <w:color w:val="000000" w:themeColor="text1"/>
          <w:sz w:val="22"/>
          <w:szCs w:val="22"/>
        </w:rPr>
        <w:t>we know? How does he now say,</w:t>
      </w:r>
      <w:r w:rsidRPr="00E24692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r w:rsidRPr="00E24692">
        <w:rPr>
          <w:rStyle w:val="woj"/>
          <w:rFonts w:cstheme="minorHAnsi"/>
          <w:color w:val="000000" w:themeColor="text1"/>
          <w:sz w:val="22"/>
          <w:szCs w:val="22"/>
        </w:rPr>
        <w:t>‘I have come down from heaven’</w:t>
      </w:r>
      <w:r w:rsidRPr="00E24692">
        <w:rPr>
          <w:rStyle w:val="text"/>
          <w:rFonts w:cstheme="minorHAnsi"/>
          <w:color w:val="000000" w:themeColor="text1"/>
          <w:sz w:val="22"/>
          <w:szCs w:val="22"/>
        </w:rPr>
        <w:t>?”</w:t>
      </w:r>
      <w:r w:rsidRPr="00E24692">
        <w:rPr>
          <w:rStyle w:val="apple-converted-space"/>
          <w:rFonts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E24692">
        <w:rPr>
          <w:rStyle w:val="text"/>
          <w:rFonts w:cstheme="minorHAnsi"/>
          <w:b/>
          <w:bCs/>
          <w:color w:val="000000" w:themeColor="text1"/>
          <w:sz w:val="22"/>
          <w:szCs w:val="22"/>
          <w:vertAlign w:val="superscript"/>
        </w:rPr>
        <w:t>43 </w:t>
      </w:r>
      <w:r w:rsidRPr="00E24692">
        <w:rPr>
          <w:rStyle w:val="text"/>
          <w:rFonts w:cstheme="minorHAnsi"/>
          <w:color w:val="000000" w:themeColor="text1"/>
          <w:sz w:val="22"/>
          <w:szCs w:val="22"/>
        </w:rPr>
        <w:t>Jesus answered them,</w:t>
      </w:r>
      <w:r w:rsidRPr="00E24692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r w:rsidRPr="00E24692">
        <w:rPr>
          <w:rStyle w:val="woj"/>
          <w:rFonts w:cstheme="minorHAnsi"/>
          <w:color w:val="000000" w:themeColor="text1"/>
          <w:sz w:val="22"/>
          <w:szCs w:val="22"/>
        </w:rPr>
        <w:t>“Do not grumble among yourselves.”</w:t>
      </w:r>
      <w:r w:rsidRPr="00E24692">
        <w:rPr>
          <w:rStyle w:val="apple-converted-space"/>
          <w:rFonts w:cstheme="minorHAnsi"/>
          <w:color w:val="000000" w:themeColor="text1"/>
          <w:sz w:val="22"/>
          <w:szCs w:val="22"/>
          <w:shd w:val="clear" w:color="auto" w:fill="FFFFFF"/>
        </w:rPr>
        <w:t> </w:t>
      </w:r>
    </w:p>
    <w:p w14:paraId="1177D5CE" w14:textId="1D358EED" w:rsidR="00C46600" w:rsidRPr="00E24692" w:rsidRDefault="00C46600" w:rsidP="00C46600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E24692">
        <w:rPr>
          <w:rFonts w:cstheme="minorHAnsi"/>
          <w:b/>
          <w:bCs/>
          <w:sz w:val="22"/>
          <w:szCs w:val="22"/>
        </w:rPr>
        <w:t>Grumbled</w:t>
      </w:r>
      <w:r w:rsidRPr="00E24692">
        <w:rPr>
          <w:rFonts w:cstheme="minorHAnsi"/>
          <w:sz w:val="22"/>
          <w:szCs w:val="22"/>
        </w:rPr>
        <w:t xml:space="preserve"> = </w:t>
      </w:r>
      <w:r w:rsidRPr="00E24692">
        <w:rPr>
          <w:rFonts w:cstheme="minorHAnsi"/>
          <w:color w:val="000000" w:themeColor="text1"/>
          <w:sz w:val="22"/>
          <w:szCs w:val="22"/>
        </w:rPr>
        <w:t xml:space="preserve">whispering with </w:t>
      </w:r>
      <w:r w:rsidRPr="00E246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rebellious feelings </w:t>
      </w:r>
    </w:p>
    <w:p w14:paraId="3D51E8D2" w14:textId="77777777" w:rsidR="00C46600" w:rsidRPr="00E24692" w:rsidRDefault="00C46600" w:rsidP="00C46600">
      <w:pPr>
        <w:rPr>
          <w:rFonts w:cstheme="minorHAnsi"/>
          <w:sz w:val="22"/>
          <w:szCs w:val="22"/>
        </w:rPr>
      </w:pPr>
    </w:p>
    <w:p w14:paraId="0A5DA7D8" w14:textId="295F73F0" w:rsidR="00C46600" w:rsidRDefault="00C46600" w:rsidP="00C46600">
      <w:pPr>
        <w:rPr>
          <w:rFonts w:cstheme="minorHAnsi"/>
          <w:sz w:val="22"/>
          <w:szCs w:val="22"/>
        </w:rPr>
      </w:pPr>
      <w:r w:rsidRPr="00E24692">
        <w:rPr>
          <w:rFonts w:cstheme="minorHAnsi"/>
          <w:b/>
          <w:bCs/>
          <w:sz w:val="22"/>
          <w:szCs w:val="22"/>
        </w:rPr>
        <w:t>Confusion</w:t>
      </w:r>
      <w:r w:rsidRPr="00E24692">
        <w:rPr>
          <w:rFonts w:cstheme="minorHAnsi"/>
          <w:sz w:val="22"/>
          <w:szCs w:val="22"/>
        </w:rPr>
        <w:t xml:space="preserve"> + </w:t>
      </w:r>
      <w:r w:rsidRPr="00E24692">
        <w:rPr>
          <w:rFonts w:cstheme="minorHAnsi"/>
          <w:b/>
          <w:bCs/>
          <w:sz w:val="22"/>
          <w:szCs w:val="22"/>
        </w:rPr>
        <w:t>Offense</w:t>
      </w:r>
      <w:r w:rsidRPr="00E24692">
        <w:rPr>
          <w:rFonts w:cstheme="minorHAnsi"/>
          <w:sz w:val="22"/>
          <w:szCs w:val="22"/>
        </w:rPr>
        <w:t xml:space="preserve"> = Grumbling</w:t>
      </w:r>
    </w:p>
    <w:p w14:paraId="4DEF8153" w14:textId="77777777" w:rsidR="00BB6944" w:rsidRPr="00E24692" w:rsidRDefault="00BB6944" w:rsidP="00C46600">
      <w:pPr>
        <w:rPr>
          <w:rFonts w:cstheme="minorHAnsi"/>
          <w:sz w:val="22"/>
          <w:szCs w:val="22"/>
        </w:rPr>
      </w:pPr>
    </w:p>
    <w:p w14:paraId="392EE7F0" w14:textId="0C119FC7" w:rsidR="009B1727" w:rsidRDefault="009B1727" w:rsidP="00C46600">
      <w:pPr>
        <w:rPr>
          <w:rFonts w:cstheme="minorHAnsi"/>
          <w:sz w:val="22"/>
          <w:szCs w:val="22"/>
        </w:rPr>
      </w:pPr>
    </w:p>
    <w:p w14:paraId="79E5EE55" w14:textId="77777777" w:rsidR="009B1727" w:rsidRDefault="009B1727" w:rsidP="009B1727">
      <w:pPr>
        <w:rPr>
          <w:rFonts w:cstheme="minorHAnsi"/>
          <w:b/>
          <w:bCs/>
          <w:sz w:val="22"/>
          <w:szCs w:val="22"/>
        </w:rPr>
      </w:pPr>
    </w:p>
    <w:p w14:paraId="3DC38387" w14:textId="0891C5CA" w:rsidR="009A1BE8" w:rsidRPr="009B1727" w:rsidRDefault="009A1BE8" w:rsidP="00D86477">
      <w:pPr>
        <w:pStyle w:val="Title"/>
      </w:pPr>
      <w:r w:rsidRPr="009A1BE8">
        <w:lastRenderedPageBreak/>
        <w:t>Reflection Questions on Today’s Sermon</w:t>
      </w:r>
    </w:p>
    <w:p w14:paraId="1397A399" w14:textId="13F28B0A" w:rsidR="00DB2902" w:rsidRPr="00ED7C34" w:rsidRDefault="00DB2902" w:rsidP="00ED7C34">
      <w:pPr>
        <w:pStyle w:val="ListParagraph"/>
        <w:numPr>
          <w:ilvl w:val="0"/>
          <w:numId w:val="33"/>
        </w:numPr>
        <w:contextualSpacing w:val="0"/>
        <w:rPr>
          <w:rFonts w:eastAsia="Times New Roman" w:cstheme="minorHAnsi"/>
          <w:sz w:val="22"/>
          <w:szCs w:val="22"/>
        </w:rPr>
      </w:pPr>
      <w:r w:rsidRPr="00ED7C34">
        <w:rPr>
          <w:rFonts w:eastAsia="Times New Roman" w:cstheme="minorHAnsi"/>
          <w:sz w:val="22"/>
          <w:szCs w:val="22"/>
        </w:rPr>
        <w:t>What was the most insightful part today’s sermon for you? Talk about it with someone.</w:t>
      </w:r>
    </w:p>
    <w:p w14:paraId="7DD06030" w14:textId="77777777" w:rsidR="00ED7C34" w:rsidRPr="00ED7C34" w:rsidRDefault="00ED7C34" w:rsidP="00ED7C34">
      <w:pPr>
        <w:pStyle w:val="ListParagraph"/>
        <w:numPr>
          <w:ilvl w:val="0"/>
          <w:numId w:val="33"/>
        </w:numPr>
        <w:rPr>
          <w:rFonts w:cstheme="minorHAnsi"/>
          <w:color w:val="000000" w:themeColor="text1"/>
          <w:sz w:val="22"/>
          <w:szCs w:val="22"/>
        </w:rPr>
      </w:pPr>
      <w:r w:rsidRPr="00ED7C34">
        <w:rPr>
          <w:rFonts w:cstheme="minorHAnsi"/>
          <w:color w:val="000000" w:themeColor="text1"/>
          <w:sz w:val="22"/>
          <w:szCs w:val="22"/>
        </w:rPr>
        <w:t>What stands out to you as the most challenging aspect of the don’ts with one another?</w:t>
      </w:r>
    </w:p>
    <w:p w14:paraId="5ACCCC8F" w14:textId="166EFF71" w:rsidR="00ED7C34" w:rsidRPr="00ED7C34" w:rsidRDefault="00ED7C34" w:rsidP="00ED7C34">
      <w:pPr>
        <w:pStyle w:val="ListParagraph"/>
        <w:numPr>
          <w:ilvl w:val="0"/>
          <w:numId w:val="33"/>
        </w:numPr>
        <w:rPr>
          <w:rFonts w:cstheme="minorHAnsi"/>
          <w:color w:val="000000" w:themeColor="text1"/>
          <w:sz w:val="22"/>
          <w:szCs w:val="22"/>
        </w:rPr>
      </w:pPr>
      <w:r w:rsidRPr="00ED7C34">
        <w:rPr>
          <w:rFonts w:cstheme="minorHAnsi"/>
          <w:color w:val="000000" w:themeColor="text1"/>
          <w:sz w:val="22"/>
          <w:szCs w:val="22"/>
        </w:rPr>
        <w:t xml:space="preserve">What do you think the effect would be if you as an individual or we as FBC lived the one another’s? Do you wonder if it would make a difference? Are you confident it would make a difference? </w:t>
      </w:r>
    </w:p>
    <w:p w14:paraId="03AFC4F8" w14:textId="5B5D8D87" w:rsidR="00B710AE" w:rsidRDefault="00B710AE" w:rsidP="00217D3F">
      <w:pPr>
        <w:widowControl w:val="0"/>
        <w:rPr>
          <w:rFonts w:cstheme="minorHAnsi"/>
          <w:b/>
          <w:bCs/>
          <w:sz w:val="22"/>
          <w:szCs w:val="22"/>
        </w:rPr>
      </w:pPr>
    </w:p>
    <w:p w14:paraId="2F0B6842" w14:textId="77777777" w:rsidR="00D86477" w:rsidRPr="009A1BE8" w:rsidRDefault="00D86477" w:rsidP="00217D3F">
      <w:pPr>
        <w:widowControl w:val="0"/>
        <w:rPr>
          <w:rFonts w:cstheme="minorHAnsi"/>
          <w:b/>
          <w:bCs/>
          <w:sz w:val="22"/>
          <w:szCs w:val="22"/>
        </w:rPr>
      </w:pPr>
    </w:p>
    <w:p w14:paraId="6EF3B090" w14:textId="16F8C402" w:rsidR="001471D7" w:rsidRPr="009A1BE8" w:rsidRDefault="001471D7" w:rsidP="00D86477">
      <w:pPr>
        <w:pStyle w:val="Title"/>
      </w:pPr>
      <w:bookmarkStart w:id="1" w:name="_Hlk42254526"/>
      <w:r w:rsidRPr="009A1BE8">
        <w:t>Growth Group Questions </w:t>
      </w:r>
    </w:p>
    <w:p w14:paraId="6D9C79AB" w14:textId="77777777" w:rsidR="001471D7" w:rsidRPr="009A1BE8" w:rsidRDefault="001471D7" w:rsidP="001471D7">
      <w:pPr>
        <w:widowControl w:val="0"/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 </w:t>
      </w:r>
    </w:p>
    <w:bookmarkEnd w:id="1"/>
    <w:p w14:paraId="0C261A17" w14:textId="635C2F02" w:rsidR="00970D74" w:rsidRPr="009A1BE8" w:rsidRDefault="00234BD7" w:rsidP="00970D74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We are currently in between sessions. The fall session runs</w:t>
      </w:r>
      <w:r w:rsidR="00272F71" w:rsidRPr="009A1BE8">
        <w:rPr>
          <w:rFonts w:cstheme="minorHAnsi"/>
          <w:sz w:val="22"/>
          <w:szCs w:val="22"/>
        </w:rPr>
        <w:t xml:space="preserve"> 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9/13/20 – 11/21/20</w:t>
      </w:r>
      <w:r w:rsidRPr="009A1BE8">
        <w:rPr>
          <w:rFonts w:cstheme="minorHAnsi"/>
          <w:color w:val="505050"/>
          <w:sz w:val="22"/>
          <w:szCs w:val="22"/>
          <w:shd w:val="clear" w:color="auto" w:fill="FFFFFF"/>
        </w:rPr>
        <w:t>.</w:t>
      </w:r>
      <w:r w:rsidRPr="009A1BE8">
        <w:rPr>
          <w:rFonts w:cstheme="minorHAnsi"/>
          <w:sz w:val="22"/>
          <w:szCs w:val="22"/>
        </w:rPr>
        <w:t xml:space="preserve"> </w:t>
      </w:r>
    </w:p>
    <w:sectPr w:rsidR="00970D74" w:rsidRPr="009A1BE8" w:rsidSect="00AC0299">
      <w:pgSz w:w="12240" w:h="15840"/>
      <w:pgMar w:top="1170" w:right="810" w:bottom="5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8E0A3" w14:textId="77777777" w:rsidR="00184AB0" w:rsidRDefault="00184AB0" w:rsidP="00D86477">
      <w:r>
        <w:separator/>
      </w:r>
    </w:p>
  </w:endnote>
  <w:endnote w:type="continuationSeparator" w:id="0">
    <w:p w14:paraId="1BF1B6ED" w14:textId="77777777" w:rsidR="00184AB0" w:rsidRDefault="00184AB0" w:rsidP="00D8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7E1F7" w14:textId="77777777" w:rsidR="00184AB0" w:rsidRDefault="00184AB0" w:rsidP="00D86477">
      <w:r>
        <w:separator/>
      </w:r>
    </w:p>
  </w:footnote>
  <w:footnote w:type="continuationSeparator" w:id="0">
    <w:p w14:paraId="6EEE17AA" w14:textId="77777777" w:rsidR="00184AB0" w:rsidRDefault="00184AB0" w:rsidP="00D8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4FA1"/>
    <w:multiLevelType w:val="multilevel"/>
    <w:tmpl w:val="4A2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43732"/>
    <w:multiLevelType w:val="hybridMultilevel"/>
    <w:tmpl w:val="B24A5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D2D"/>
    <w:multiLevelType w:val="multilevel"/>
    <w:tmpl w:val="671C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D77B6"/>
    <w:multiLevelType w:val="multilevel"/>
    <w:tmpl w:val="BB38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97AF4"/>
    <w:multiLevelType w:val="multilevel"/>
    <w:tmpl w:val="763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B5D35"/>
    <w:multiLevelType w:val="hybridMultilevel"/>
    <w:tmpl w:val="09A2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E6CC5"/>
    <w:multiLevelType w:val="hybridMultilevel"/>
    <w:tmpl w:val="3BAA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F2153"/>
    <w:multiLevelType w:val="multilevel"/>
    <w:tmpl w:val="34E0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74942"/>
    <w:multiLevelType w:val="hybridMultilevel"/>
    <w:tmpl w:val="17BC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04408"/>
    <w:multiLevelType w:val="hybridMultilevel"/>
    <w:tmpl w:val="D51E94B0"/>
    <w:lvl w:ilvl="0" w:tplc="EF9AA7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44EAC"/>
    <w:multiLevelType w:val="hybridMultilevel"/>
    <w:tmpl w:val="CBAC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066B1"/>
    <w:multiLevelType w:val="multilevel"/>
    <w:tmpl w:val="C87E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645C5"/>
    <w:multiLevelType w:val="multilevel"/>
    <w:tmpl w:val="A71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81D71"/>
    <w:multiLevelType w:val="hybridMultilevel"/>
    <w:tmpl w:val="E3EA027E"/>
    <w:lvl w:ilvl="0" w:tplc="31CCAE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728D8"/>
    <w:multiLevelType w:val="multilevel"/>
    <w:tmpl w:val="DF2A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50558"/>
    <w:multiLevelType w:val="multilevel"/>
    <w:tmpl w:val="3EDA8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A4DD9"/>
    <w:multiLevelType w:val="multilevel"/>
    <w:tmpl w:val="942C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5402A"/>
    <w:multiLevelType w:val="hybridMultilevel"/>
    <w:tmpl w:val="81D8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3244D"/>
    <w:multiLevelType w:val="hybridMultilevel"/>
    <w:tmpl w:val="CDEA4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E0F3D"/>
    <w:multiLevelType w:val="multilevel"/>
    <w:tmpl w:val="77E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E31EBE"/>
    <w:multiLevelType w:val="hybridMultilevel"/>
    <w:tmpl w:val="1D0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47ACB"/>
    <w:multiLevelType w:val="multilevel"/>
    <w:tmpl w:val="0590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E7E6D"/>
    <w:multiLevelType w:val="multilevel"/>
    <w:tmpl w:val="C6589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950902"/>
    <w:multiLevelType w:val="multilevel"/>
    <w:tmpl w:val="AC0A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D6AC6"/>
    <w:multiLevelType w:val="multilevel"/>
    <w:tmpl w:val="13A0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4F53FA"/>
    <w:multiLevelType w:val="multilevel"/>
    <w:tmpl w:val="AC0A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EC3AA7"/>
    <w:multiLevelType w:val="multilevel"/>
    <w:tmpl w:val="CC8E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86010"/>
    <w:multiLevelType w:val="multilevel"/>
    <w:tmpl w:val="CC8E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AA4060"/>
    <w:multiLevelType w:val="multilevel"/>
    <w:tmpl w:val="E54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365125"/>
    <w:multiLevelType w:val="multilevel"/>
    <w:tmpl w:val="9658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631CF2"/>
    <w:multiLevelType w:val="hybridMultilevel"/>
    <w:tmpl w:val="3956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C03F4"/>
    <w:multiLevelType w:val="hybridMultilevel"/>
    <w:tmpl w:val="C72E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B1261"/>
    <w:multiLevelType w:val="multilevel"/>
    <w:tmpl w:val="93F0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380033"/>
    <w:multiLevelType w:val="multilevel"/>
    <w:tmpl w:val="AC6E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3144FF"/>
    <w:multiLevelType w:val="multilevel"/>
    <w:tmpl w:val="5EE0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265B4"/>
    <w:multiLevelType w:val="hybridMultilevel"/>
    <w:tmpl w:val="A908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3"/>
  </w:num>
  <w:num w:numId="4">
    <w:abstractNumId w:val="29"/>
  </w:num>
  <w:num w:numId="5">
    <w:abstractNumId w:val="34"/>
  </w:num>
  <w:num w:numId="6">
    <w:abstractNumId w:val="14"/>
  </w:num>
  <w:num w:numId="7">
    <w:abstractNumId w:val="9"/>
  </w:num>
  <w:num w:numId="8">
    <w:abstractNumId w:val="7"/>
  </w:num>
  <w:num w:numId="9">
    <w:abstractNumId w:val="3"/>
  </w:num>
  <w:num w:numId="10">
    <w:abstractNumId w:val="21"/>
  </w:num>
  <w:num w:numId="11">
    <w:abstractNumId w:val="24"/>
  </w:num>
  <w:num w:numId="12">
    <w:abstractNumId w:val="26"/>
  </w:num>
  <w:num w:numId="13">
    <w:abstractNumId w:val="2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8"/>
  </w:num>
  <w:num w:numId="17">
    <w:abstractNumId w:val="3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12"/>
  </w:num>
  <w:num w:numId="22">
    <w:abstractNumId w:val="25"/>
  </w:num>
  <w:num w:numId="23">
    <w:abstractNumId w:val="23"/>
  </w:num>
  <w:num w:numId="24">
    <w:abstractNumId w:val="2"/>
  </w:num>
  <w:num w:numId="25">
    <w:abstractNumId w:val="28"/>
  </w:num>
  <w:num w:numId="26">
    <w:abstractNumId w:val="0"/>
  </w:num>
  <w:num w:numId="27">
    <w:abstractNumId w:val="10"/>
  </w:num>
  <w:num w:numId="28">
    <w:abstractNumId w:val="35"/>
  </w:num>
  <w:num w:numId="29">
    <w:abstractNumId w:val="13"/>
  </w:num>
  <w:num w:numId="30">
    <w:abstractNumId w:val="5"/>
  </w:num>
  <w:num w:numId="31">
    <w:abstractNumId w:val="20"/>
  </w:num>
  <w:num w:numId="32">
    <w:abstractNumId w:val="1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12A8D"/>
    <w:rsid w:val="000262B9"/>
    <w:rsid w:val="00031875"/>
    <w:rsid w:val="0003645C"/>
    <w:rsid w:val="000515B2"/>
    <w:rsid w:val="0005655F"/>
    <w:rsid w:val="00070D28"/>
    <w:rsid w:val="000714D9"/>
    <w:rsid w:val="0008029B"/>
    <w:rsid w:val="00093E84"/>
    <w:rsid w:val="0009776E"/>
    <w:rsid w:val="000A04C2"/>
    <w:rsid w:val="000A5D17"/>
    <w:rsid w:val="000B4240"/>
    <w:rsid w:val="000C09E1"/>
    <w:rsid w:val="000C2701"/>
    <w:rsid w:val="000D01CC"/>
    <w:rsid w:val="000D4DE3"/>
    <w:rsid w:val="000E3360"/>
    <w:rsid w:val="001225AC"/>
    <w:rsid w:val="001347D9"/>
    <w:rsid w:val="001349B2"/>
    <w:rsid w:val="00143FAB"/>
    <w:rsid w:val="001471D7"/>
    <w:rsid w:val="00153E17"/>
    <w:rsid w:val="00153FFE"/>
    <w:rsid w:val="00176658"/>
    <w:rsid w:val="00181B4B"/>
    <w:rsid w:val="00184AB0"/>
    <w:rsid w:val="00187382"/>
    <w:rsid w:val="001877DA"/>
    <w:rsid w:val="00190C7C"/>
    <w:rsid w:val="00192C51"/>
    <w:rsid w:val="00193182"/>
    <w:rsid w:val="0019329A"/>
    <w:rsid w:val="001A1B04"/>
    <w:rsid w:val="001B3631"/>
    <w:rsid w:val="001B583F"/>
    <w:rsid w:val="001B6F97"/>
    <w:rsid w:val="001C3C20"/>
    <w:rsid w:val="001C753B"/>
    <w:rsid w:val="001F3111"/>
    <w:rsid w:val="001F3CB1"/>
    <w:rsid w:val="001F4A9B"/>
    <w:rsid w:val="001F4D9F"/>
    <w:rsid w:val="00215D68"/>
    <w:rsid w:val="00217D3F"/>
    <w:rsid w:val="00221659"/>
    <w:rsid w:val="0022287E"/>
    <w:rsid w:val="0023009F"/>
    <w:rsid w:val="002314F6"/>
    <w:rsid w:val="00233689"/>
    <w:rsid w:val="00234BD7"/>
    <w:rsid w:val="002463CC"/>
    <w:rsid w:val="0024718B"/>
    <w:rsid w:val="00262710"/>
    <w:rsid w:val="00264888"/>
    <w:rsid w:val="00272F71"/>
    <w:rsid w:val="002839A3"/>
    <w:rsid w:val="00290CE9"/>
    <w:rsid w:val="002924A5"/>
    <w:rsid w:val="002A3955"/>
    <w:rsid w:val="002A57EE"/>
    <w:rsid w:val="002C3E58"/>
    <w:rsid w:val="002D78F2"/>
    <w:rsid w:val="002E53F7"/>
    <w:rsid w:val="002E7BEB"/>
    <w:rsid w:val="002F6EB2"/>
    <w:rsid w:val="00302D97"/>
    <w:rsid w:val="0030447C"/>
    <w:rsid w:val="00310B8E"/>
    <w:rsid w:val="003121ED"/>
    <w:rsid w:val="00312577"/>
    <w:rsid w:val="0033732F"/>
    <w:rsid w:val="003377E3"/>
    <w:rsid w:val="00357208"/>
    <w:rsid w:val="003633DF"/>
    <w:rsid w:val="003668DE"/>
    <w:rsid w:val="0037642B"/>
    <w:rsid w:val="00377ED3"/>
    <w:rsid w:val="00383384"/>
    <w:rsid w:val="003863E1"/>
    <w:rsid w:val="00393545"/>
    <w:rsid w:val="003A13BF"/>
    <w:rsid w:val="003A4820"/>
    <w:rsid w:val="003B3DDE"/>
    <w:rsid w:val="003B4F34"/>
    <w:rsid w:val="003D0E11"/>
    <w:rsid w:val="003D704C"/>
    <w:rsid w:val="00414CC3"/>
    <w:rsid w:val="00422005"/>
    <w:rsid w:val="0042347A"/>
    <w:rsid w:val="00430588"/>
    <w:rsid w:val="0043528C"/>
    <w:rsid w:val="00436370"/>
    <w:rsid w:val="00440163"/>
    <w:rsid w:val="0044146C"/>
    <w:rsid w:val="00442A6B"/>
    <w:rsid w:val="00442DFD"/>
    <w:rsid w:val="00447C0D"/>
    <w:rsid w:val="004558FE"/>
    <w:rsid w:val="00461F24"/>
    <w:rsid w:val="00466895"/>
    <w:rsid w:val="00493593"/>
    <w:rsid w:val="00495F86"/>
    <w:rsid w:val="004A1705"/>
    <w:rsid w:val="004A4501"/>
    <w:rsid w:val="004B104F"/>
    <w:rsid w:val="004B6E54"/>
    <w:rsid w:val="004C48C7"/>
    <w:rsid w:val="004D10CB"/>
    <w:rsid w:val="004D5153"/>
    <w:rsid w:val="004E1C16"/>
    <w:rsid w:val="004F7DDF"/>
    <w:rsid w:val="00501FAD"/>
    <w:rsid w:val="0050381D"/>
    <w:rsid w:val="00533A91"/>
    <w:rsid w:val="00554078"/>
    <w:rsid w:val="00555F39"/>
    <w:rsid w:val="0056415F"/>
    <w:rsid w:val="00577A56"/>
    <w:rsid w:val="00580BFF"/>
    <w:rsid w:val="005842E4"/>
    <w:rsid w:val="005A3F14"/>
    <w:rsid w:val="005A5891"/>
    <w:rsid w:val="005B7BB8"/>
    <w:rsid w:val="005C3020"/>
    <w:rsid w:val="005D3B56"/>
    <w:rsid w:val="005E03F5"/>
    <w:rsid w:val="005E2A75"/>
    <w:rsid w:val="005F5139"/>
    <w:rsid w:val="005F719E"/>
    <w:rsid w:val="00606E7B"/>
    <w:rsid w:val="006447F0"/>
    <w:rsid w:val="00652CB8"/>
    <w:rsid w:val="00661EAB"/>
    <w:rsid w:val="00667A86"/>
    <w:rsid w:val="00681BE6"/>
    <w:rsid w:val="00682238"/>
    <w:rsid w:val="00682DE7"/>
    <w:rsid w:val="00684E01"/>
    <w:rsid w:val="006A3DA3"/>
    <w:rsid w:val="006B211C"/>
    <w:rsid w:val="006C7542"/>
    <w:rsid w:val="006E39BE"/>
    <w:rsid w:val="006F194E"/>
    <w:rsid w:val="0071303A"/>
    <w:rsid w:val="007160F9"/>
    <w:rsid w:val="007178AE"/>
    <w:rsid w:val="00720310"/>
    <w:rsid w:val="00720DDE"/>
    <w:rsid w:val="00721A26"/>
    <w:rsid w:val="00733142"/>
    <w:rsid w:val="00741994"/>
    <w:rsid w:val="00750231"/>
    <w:rsid w:val="007549F1"/>
    <w:rsid w:val="007566F5"/>
    <w:rsid w:val="00757983"/>
    <w:rsid w:val="007639A5"/>
    <w:rsid w:val="0078119C"/>
    <w:rsid w:val="00791A2A"/>
    <w:rsid w:val="00793557"/>
    <w:rsid w:val="0079420B"/>
    <w:rsid w:val="0079725C"/>
    <w:rsid w:val="007B3367"/>
    <w:rsid w:val="007B7734"/>
    <w:rsid w:val="007C03F0"/>
    <w:rsid w:val="007F7F8F"/>
    <w:rsid w:val="00805ACE"/>
    <w:rsid w:val="0081347B"/>
    <w:rsid w:val="008223B5"/>
    <w:rsid w:val="008362FB"/>
    <w:rsid w:val="008406EE"/>
    <w:rsid w:val="00844634"/>
    <w:rsid w:val="008531A6"/>
    <w:rsid w:val="00856E21"/>
    <w:rsid w:val="00875369"/>
    <w:rsid w:val="00876608"/>
    <w:rsid w:val="00882A52"/>
    <w:rsid w:val="00885301"/>
    <w:rsid w:val="008876B6"/>
    <w:rsid w:val="008A112D"/>
    <w:rsid w:val="008A1308"/>
    <w:rsid w:val="008B3518"/>
    <w:rsid w:val="008C3AA9"/>
    <w:rsid w:val="008C7EDE"/>
    <w:rsid w:val="008E31AC"/>
    <w:rsid w:val="00906C63"/>
    <w:rsid w:val="0092146A"/>
    <w:rsid w:val="0092209A"/>
    <w:rsid w:val="0094619F"/>
    <w:rsid w:val="00947C7E"/>
    <w:rsid w:val="0096770B"/>
    <w:rsid w:val="00970D74"/>
    <w:rsid w:val="009A1BE8"/>
    <w:rsid w:val="009B1727"/>
    <w:rsid w:val="009C3B12"/>
    <w:rsid w:val="009E0CFD"/>
    <w:rsid w:val="00A05451"/>
    <w:rsid w:val="00A36FF0"/>
    <w:rsid w:val="00A5220F"/>
    <w:rsid w:val="00A52B62"/>
    <w:rsid w:val="00A63164"/>
    <w:rsid w:val="00A730CF"/>
    <w:rsid w:val="00A751B1"/>
    <w:rsid w:val="00A81F66"/>
    <w:rsid w:val="00A83673"/>
    <w:rsid w:val="00A923B3"/>
    <w:rsid w:val="00A97A92"/>
    <w:rsid w:val="00AA5DC7"/>
    <w:rsid w:val="00AB76FA"/>
    <w:rsid w:val="00AC0299"/>
    <w:rsid w:val="00AC3E91"/>
    <w:rsid w:val="00AD27B8"/>
    <w:rsid w:val="00AD4D19"/>
    <w:rsid w:val="00B12B7F"/>
    <w:rsid w:val="00B16CAE"/>
    <w:rsid w:val="00B22298"/>
    <w:rsid w:val="00B35DC4"/>
    <w:rsid w:val="00B43400"/>
    <w:rsid w:val="00B454D7"/>
    <w:rsid w:val="00B522A1"/>
    <w:rsid w:val="00B54214"/>
    <w:rsid w:val="00B5525F"/>
    <w:rsid w:val="00B55887"/>
    <w:rsid w:val="00B710AE"/>
    <w:rsid w:val="00B73BE1"/>
    <w:rsid w:val="00B8556B"/>
    <w:rsid w:val="00B855E3"/>
    <w:rsid w:val="00B8704B"/>
    <w:rsid w:val="00B953A1"/>
    <w:rsid w:val="00BA2B05"/>
    <w:rsid w:val="00BB5B7C"/>
    <w:rsid w:val="00BB6944"/>
    <w:rsid w:val="00BC3BAF"/>
    <w:rsid w:val="00BC731B"/>
    <w:rsid w:val="00BD22E2"/>
    <w:rsid w:val="00BD3326"/>
    <w:rsid w:val="00BD6A44"/>
    <w:rsid w:val="00BF16F6"/>
    <w:rsid w:val="00BF351B"/>
    <w:rsid w:val="00C01C58"/>
    <w:rsid w:val="00C06290"/>
    <w:rsid w:val="00C1530F"/>
    <w:rsid w:val="00C21F85"/>
    <w:rsid w:val="00C35216"/>
    <w:rsid w:val="00C3690A"/>
    <w:rsid w:val="00C36DC4"/>
    <w:rsid w:val="00C37DBA"/>
    <w:rsid w:val="00C40D09"/>
    <w:rsid w:val="00C41EFB"/>
    <w:rsid w:val="00C46600"/>
    <w:rsid w:val="00C54DD8"/>
    <w:rsid w:val="00C61E3A"/>
    <w:rsid w:val="00C7577E"/>
    <w:rsid w:val="00C76A0F"/>
    <w:rsid w:val="00C814F2"/>
    <w:rsid w:val="00C857BF"/>
    <w:rsid w:val="00C965DC"/>
    <w:rsid w:val="00C9706D"/>
    <w:rsid w:val="00CA0851"/>
    <w:rsid w:val="00CB1F67"/>
    <w:rsid w:val="00CB24AB"/>
    <w:rsid w:val="00CB6164"/>
    <w:rsid w:val="00CC3D67"/>
    <w:rsid w:val="00CC4416"/>
    <w:rsid w:val="00CD09A2"/>
    <w:rsid w:val="00CE098C"/>
    <w:rsid w:val="00D054E5"/>
    <w:rsid w:val="00D05C26"/>
    <w:rsid w:val="00D12BDA"/>
    <w:rsid w:val="00D2347B"/>
    <w:rsid w:val="00D328D9"/>
    <w:rsid w:val="00D34207"/>
    <w:rsid w:val="00D344B5"/>
    <w:rsid w:val="00D44954"/>
    <w:rsid w:val="00D45170"/>
    <w:rsid w:val="00D51090"/>
    <w:rsid w:val="00D56A1E"/>
    <w:rsid w:val="00D67D2A"/>
    <w:rsid w:val="00D77114"/>
    <w:rsid w:val="00D81EED"/>
    <w:rsid w:val="00D86477"/>
    <w:rsid w:val="00DA0D28"/>
    <w:rsid w:val="00DA6D9A"/>
    <w:rsid w:val="00DA7520"/>
    <w:rsid w:val="00DB09C8"/>
    <w:rsid w:val="00DB2902"/>
    <w:rsid w:val="00DC6412"/>
    <w:rsid w:val="00DE60FB"/>
    <w:rsid w:val="00DE6F95"/>
    <w:rsid w:val="00DF34F5"/>
    <w:rsid w:val="00DF38A4"/>
    <w:rsid w:val="00E02BF8"/>
    <w:rsid w:val="00E03B46"/>
    <w:rsid w:val="00E07CEA"/>
    <w:rsid w:val="00E20605"/>
    <w:rsid w:val="00E21D6D"/>
    <w:rsid w:val="00E24692"/>
    <w:rsid w:val="00E26F2B"/>
    <w:rsid w:val="00E274B6"/>
    <w:rsid w:val="00E318E6"/>
    <w:rsid w:val="00E51834"/>
    <w:rsid w:val="00E57655"/>
    <w:rsid w:val="00E57932"/>
    <w:rsid w:val="00E630F8"/>
    <w:rsid w:val="00E631FE"/>
    <w:rsid w:val="00E75B60"/>
    <w:rsid w:val="00E805D7"/>
    <w:rsid w:val="00E83000"/>
    <w:rsid w:val="00E92436"/>
    <w:rsid w:val="00EA13A2"/>
    <w:rsid w:val="00EA66F9"/>
    <w:rsid w:val="00EC0F21"/>
    <w:rsid w:val="00EC4AF3"/>
    <w:rsid w:val="00ED11AF"/>
    <w:rsid w:val="00ED164D"/>
    <w:rsid w:val="00ED2526"/>
    <w:rsid w:val="00ED42CB"/>
    <w:rsid w:val="00ED7C34"/>
    <w:rsid w:val="00EE2E62"/>
    <w:rsid w:val="00EF3F4B"/>
    <w:rsid w:val="00EF5BB8"/>
    <w:rsid w:val="00EF7EEA"/>
    <w:rsid w:val="00F0206B"/>
    <w:rsid w:val="00F021E7"/>
    <w:rsid w:val="00F02C24"/>
    <w:rsid w:val="00F04E07"/>
    <w:rsid w:val="00F0759E"/>
    <w:rsid w:val="00F36080"/>
    <w:rsid w:val="00F40F24"/>
    <w:rsid w:val="00F440E0"/>
    <w:rsid w:val="00F44EF7"/>
    <w:rsid w:val="00F55FD0"/>
    <w:rsid w:val="00F5650B"/>
    <w:rsid w:val="00F874A6"/>
    <w:rsid w:val="00F90FCC"/>
    <w:rsid w:val="00FC3252"/>
    <w:rsid w:val="00FC4D7D"/>
    <w:rsid w:val="00FD752C"/>
    <w:rsid w:val="00FD7B7B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  <w:style w:type="paragraph" w:customStyle="1" w:styleId="bodycopy10">
    <w:name w:val="body copy 1.0"/>
    <w:basedOn w:val="Normal"/>
    <w:rsid w:val="0003645C"/>
    <w:pPr>
      <w:spacing w:after="100"/>
      <w:jc w:val="both"/>
    </w:pPr>
    <w:rPr>
      <w:rFonts w:ascii="Futura Lt BT" w:eastAsia="Times New Roman" w:hAnsi="Futura Lt B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G2Qnumberlist">
    <w:name w:val="G2Q number list"/>
    <w:basedOn w:val="Normal"/>
    <w:rsid w:val="0003645C"/>
    <w:pPr>
      <w:spacing w:after="100"/>
      <w:ind w:left="360" w:hanging="360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">
    <w:name w:val="body copy"/>
    <w:basedOn w:val="Normal"/>
    <w:rsid w:val="00B73BE1"/>
    <w:pPr>
      <w:jc w:val="both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line">
    <w:name w:val="line"/>
    <w:basedOn w:val="Normal"/>
    <w:rsid w:val="00B71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710AE"/>
  </w:style>
  <w:style w:type="character" w:customStyle="1" w:styleId="small-caps">
    <w:name w:val="small-caps"/>
    <w:basedOn w:val="DefaultParagraphFont"/>
    <w:rsid w:val="00B710AE"/>
  </w:style>
  <w:style w:type="character" w:customStyle="1" w:styleId="Heading1Char">
    <w:name w:val="Heading 1 Char"/>
    <w:basedOn w:val="DefaultParagraphFont"/>
    <w:link w:val="Heading1"/>
    <w:uiPriority w:val="9"/>
    <w:rsid w:val="0015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3FFE"/>
  </w:style>
  <w:style w:type="character" w:customStyle="1" w:styleId="passage-display-version">
    <w:name w:val="passage-display-version"/>
    <w:basedOn w:val="DefaultParagraphFont"/>
    <w:rsid w:val="00153FFE"/>
  </w:style>
  <w:style w:type="paragraph" w:styleId="NormalWeb">
    <w:name w:val="Normal (Web)"/>
    <w:basedOn w:val="Normal"/>
    <w:uiPriority w:val="99"/>
    <w:unhideWhenUsed/>
    <w:rsid w:val="0015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C3E91"/>
  </w:style>
  <w:style w:type="paragraph" w:customStyle="1" w:styleId="first-line-none">
    <w:name w:val="first-line-none"/>
    <w:basedOn w:val="Normal"/>
    <w:rsid w:val="000E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E805D7"/>
  </w:style>
  <w:style w:type="paragraph" w:customStyle="1" w:styleId="chapter-1">
    <w:name w:val="chapter-1"/>
    <w:basedOn w:val="Normal"/>
    <w:rsid w:val="00D45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cx4">
    <w:name w:val="bcx4"/>
    <w:basedOn w:val="DefaultParagraphFont"/>
    <w:rsid w:val="00F44EF7"/>
  </w:style>
  <w:style w:type="character" w:customStyle="1" w:styleId="indent-1-breaks">
    <w:name w:val="indent-1-breaks"/>
    <w:basedOn w:val="DefaultParagraphFont"/>
    <w:rsid w:val="003668DE"/>
  </w:style>
  <w:style w:type="paragraph" w:styleId="Title">
    <w:name w:val="Title"/>
    <w:basedOn w:val="Normal"/>
    <w:next w:val="Normal"/>
    <w:link w:val="TitleChar"/>
    <w:uiPriority w:val="10"/>
    <w:qFormat/>
    <w:rsid w:val="00D86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7"/>
  </w:style>
  <w:style w:type="paragraph" w:styleId="Footer">
    <w:name w:val="footer"/>
    <w:basedOn w:val="Normal"/>
    <w:link w:val="Foot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7"/>
  </w:style>
  <w:style w:type="character" w:customStyle="1" w:styleId="s1">
    <w:name w:val="s1"/>
    <w:basedOn w:val="DefaultParagraphFont"/>
    <w:rsid w:val="00BD6A44"/>
    <w:rPr>
      <w:rFonts w:ascii="Helvetica" w:hAnsi="Helvetica" w:hint="default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2" ma:contentTypeDescription="Create a new document." ma:contentTypeScope="" ma:versionID="4a0fe754602065a91cf7f8561cdc984d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dd2af501177a133a9464afa6ab2e1c3d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79011-0725-4112-B3C4-735B363B3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8EEBA-5796-4E6B-A889-518078DA0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Graham</dc:creator>
  <cp:keywords/>
  <dc:description/>
  <cp:lastModifiedBy>Dree Riffel</cp:lastModifiedBy>
  <cp:revision>9</cp:revision>
  <cp:lastPrinted>2020-08-27T17:13:00Z</cp:lastPrinted>
  <dcterms:created xsi:type="dcterms:W3CDTF">2020-09-04T19:19:00Z</dcterms:created>
  <dcterms:modified xsi:type="dcterms:W3CDTF">2020-09-04T19:26:00Z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